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0E92" w14:textId="56BC4733" w:rsidR="00703F90" w:rsidRDefault="007E2CB1" w:rsidP="00703F90">
      <w:pPr>
        <w:pStyle w:val="Heading2"/>
      </w:pPr>
      <w:bookmarkStart w:id="0" w:name="_Toc20931944"/>
      <w:r>
        <w:t>Account Manager</w:t>
      </w:r>
      <w:r w:rsidR="00703F90">
        <w:t xml:space="preserve"> - Instinctif Partners Public Affairs Ireland</w:t>
      </w:r>
    </w:p>
    <w:p w14:paraId="6B163F3D" w14:textId="533AB30F" w:rsidR="00B46F3D" w:rsidRDefault="004D140B" w:rsidP="00703F90">
      <w:pPr>
        <w:pStyle w:val="Numberslist-IP"/>
        <w:numPr>
          <w:ilvl w:val="0"/>
          <w:numId w:val="0"/>
        </w:numPr>
      </w:pPr>
      <w:r>
        <w:t xml:space="preserve">We are driven by the ability to make a difference. </w:t>
      </w:r>
      <w:r w:rsidR="00703F90">
        <w:t xml:space="preserve">Instinctif Partners Public Affairs Ireland is a leading government relations and public and corporate affairs consultancy in Ireland. Working with local and international companies, our role is to identify the trends, </w:t>
      </w:r>
      <w:proofErr w:type="gramStart"/>
      <w:r w:rsidR="00703F90">
        <w:t>direction</w:t>
      </w:r>
      <w:proofErr w:type="gramEnd"/>
      <w:r w:rsidR="00703F90">
        <w:t xml:space="preserve"> and likely outcomes of various legislative and political initiatives in Ireland and to act on these initiatives in collaboration with our clients. </w:t>
      </w:r>
    </w:p>
    <w:p w14:paraId="5DB17185" w14:textId="34BA5331" w:rsidR="00703F90" w:rsidRDefault="00703F90" w:rsidP="00703F90">
      <w:pPr>
        <w:pStyle w:val="Numberslist-IP"/>
        <w:numPr>
          <w:ilvl w:val="0"/>
          <w:numId w:val="0"/>
        </w:numPr>
      </w:pPr>
      <w:r>
        <w:t>Working across a range of sectors and using our extensive knowledge of decision-making procedures in Ireland, we deliver a comprehensive service that includes policy analysis, engagement, strategic information services, advice, public relations campaigns, coalition building and profile-raising activities.</w:t>
      </w:r>
    </w:p>
    <w:p w14:paraId="218435DC" w14:textId="721D761F" w:rsidR="004D140B" w:rsidRDefault="007E2CB1" w:rsidP="00703F90">
      <w:pPr>
        <w:pStyle w:val="Numberslist-IP"/>
        <w:numPr>
          <w:ilvl w:val="0"/>
          <w:numId w:val="0"/>
        </w:numPr>
      </w:pPr>
      <w:r>
        <w:t xml:space="preserve">We are looking for a talented, </w:t>
      </w:r>
      <w:proofErr w:type="gramStart"/>
      <w:r>
        <w:t>ambitious</w:t>
      </w:r>
      <w:proofErr w:type="gramEnd"/>
      <w:r>
        <w:t xml:space="preserve"> and driven Account Manager to support our exciting public affairs and public relations work in Ireland. This position is perfect for someone who is interested in </w:t>
      </w:r>
      <w:r w:rsidR="008A00AC">
        <w:t xml:space="preserve">progressing their </w:t>
      </w:r>
      <w:r>
        <w:t xml:space="preserve">career in public affairs </w:t>
      </w:r>
      <w:r w:rsidR="00166E23">
        <w:t xml:space="preserve">and public relations </w:t>
      </w:r>
      <w:r w:rsidR="008A00AC">
        <w:t>with</w:t>
      </w:r>
      <w:r>
        <w:t>in a growing consultancy</w:t>
      </w:r>
      <w:r w:rsidR="004D140B">
        <w:t>,</w:t>
      </w:r>
      <w:r>
        <w:t xml:space="preserve"> working across a wide range of sectors. </w:t>
      </w:r>
    </w:p>
    <w:p w14:paraId="61BD5384" w14:textId="655681C3" w:rsidR="007E2CB1" w:rsidRDefault="007E2CB1" w:rsidP="00703F90">
      <w:pPr>
        <w:pStyle w:val="Numberslist-IP"/>
        <w:numPr>
          <w:ilvl w:val="0"/>
          <w:numId w:val="0"/>
        </w:numPr>
      </w:pPr>
      <w:r>
        <w:t xml:space="preserve">The </w:t>
      </w:r>
      <w:r w:rsidRPr="007E2CB1">
        <w:t>successful candidate will possess a strong knowledge of the Irish political</w:t>
      </w:r>
      <w:r w:rsidR="008A00AC">
        <w:t xml:space="preserve"> and media</w:t>
      </w:r>
      <w:r w:rsidRPr="007E2CB1">
        <w:t xml:space="preserve"> landscape, including a general interest in current affairs</w:t>
      </w:r>
      <w:r w:rsidR="008A00AC">
        <w:t>, policy development</w:t>
      </w:r>
      <w:r w:rsidRPr="007E2CB1">
        <w:t xml:space="preserve"> and the legislative system</w:t>
      </w:r>
      <w:r w:rsidR="004D140B">
        <w:t>.</w:t>
      </w:r>
      <w:r w:rsidR="008A00AC">
        <w:t xml:space="preserve"> </w:t>
      </w:r>
      <w:r w:rsidR="004D140B">
        <w:t xml:space="preserve">They </w:t>
      </w:r>
      <w:r w:rsidRPr="007E2CB1">
        <w:t xml:space="preserve">will be responsible for </w:t>
      </w:r>
      <w:r w:rsidR="008A00AC">
        <w:t xml:space="preserve">leading on </w:t>
      </w:r>
      <w:r w:rsidR="008A00AC" w:rsidRPr="007E2CB1">
        <w:t>managing</w:t>
      </w:r>
      <w:r w:rsidR="008A00AC">
        <w:t>,</w:t>
      </w:r>
      <w:r w:rsidR="008A00AC" w:rsidRPr="007E2CB1">
        <w:t xml:space="preserve"> </w:t>
      </w:r>
      <w:r w:rsidRPr="007E2CB1">
        <w:t xml:space="preserve">developing, and executing overall public affairs and public relations programmes for </w:t>
      </w:r>
      <w:r w:rsidR="008A00AC">
        <w:t xml:space="preserve">prominent </w:t>
      </w:r>
      <w:r w:rsidRPr="007E2CB1">
        <w:t>clients.</w:t>
      </w:r>
      <w:r w:rsidR="008A00AC" w:rsidRPr="008A00AC">
        <w:t xml:space="preserve"> </w:t>
      </w:r>
      <w:r w:rsidR="008A00AC">
        <w:t>Knowledge of the political</w:t>
      </w:r>
      <w:r w:rsidR="006D6D41">
        <w:t xml:space="preserve"> / policy</w:t>
      </w:r>
      <w:r w:rsidR="008A00AC">
        <w:t xml:space="preserve"> landscape in the EU and UK will be considered an advantage.</w:t>
      </w:r>
    </w:p>
    <w:p w14:paraId="1B44AEFA" w14:textId="77777777" w:rsidR="00703F90" w:rsidRDefault="00703F90" w:rsidP="00703F90">
      <w:pPr>
        <w:pStyle w:val="Numberslist-IP"/>
        <w:numPr>
          <w:ilvl w:val="0"/>
          <w:numId w:val="0"/>
        </w:numPr>
      </w:pPr>
    </w:p>
    <w:p w14:paraId="34F96278" w14:textId="12E59421" w:rsidR="00703F90" w:rsidRPr="007E2CB1" w:rsidRDefault="00703F90" w:rsidP="00703F90">
      <w:pPr>
        <w:pStyle w:val="Heading4"/>
      </w:pPr>
      <w:r w:rsidRPr="007E2CB1">
        <w:t xml:space="preserve">Responsibilities </w:t>
      </w:r>
      <w:r w:rsidR="003251B8">
        <w:t>I</w:t>
      </w:r>
      <w:r w:rsidRPr="007E2CB1">
        <w:t xml:space="preserve">nclude </w:t>
      </w:r>
      <w:r w:rsidR="003251B8">
        <w:t>B</w:t>
      </w:r>
      <w:r w:rsidRPr="007E2CB1">
        <w:t xml:space="preserve">ut </w:t>
      </w:r>
      <w:r w:rsidR="003251B8">
        <w:t>N</w:t>
      </w:r>
      <w:r w:rsidRPr="007E2CB1">
        <w:t xml:space="preserve">ot </w:t>
      </w:r>
      <w:r w:rsidR="003251B8">
        <w:t>L</w:t>
      </w:r>
      <w:r w:rsidRPr="007E2CB1">
        <w:t xml:space="preserve">imited </w:t>
      </w:r>
      <w:r w:rsidR="003251B8">
        <w:t>T</w:t>
      </w:r>
      <w:r w:rsidRPr="007E2CB1">
        <w:t>o:</w:t>
      </w:r>
    </w:p>
    <w:p w14:paraId="54A655E3" w14:textId="68F84D34" w:rsidR="007E2CB1" w:rsidRPr="007E2CB1" w:rsidRDefault="008A00AC" w:rsidP="007E2CB1">
      <w:pPr>
        <w:pStyle w:val="BulletpointsTableIP"/>
      </w:pPr>
      <w:r>
        <w:t>Lead on the d</w:t>
      </w:r>
      <w:r w:rsidR="007E2CB1" w:rsidRPr="007E2CB1">
        <w:t>evelop</w:t>
      </w:r>
      <w:r>
        <w:t>ment</w:t>
      </w:r>
      <w:r w:rsidR="007E2CB1">
        <w:t xml:space="preserve">, </w:t>
      </w:r>
      <w:r w:rsidR="007E2CB1" w:rsidRPr="007E2CB1">
        <w:t>manage</w:t>
      </w:r>
      <w:r>
        <w:t>ment</w:t>
      </w:r>
      <w:r w:rsidR="007E2CB1" w:rsidRPr="007E2CB1">
        <w:t xml:space="preserve"> </w:t>
      </w:r>
      <w:r w:rsidR="007E2CB1">
        <w:t>and execut</w:t>
      </w:r>
      <w:r>
        <w:t>ion of</w:t>
      </w:r>
      <w:r w:rsidR="007E2CB1">
        <w:t xml:space="preserve"> </w:t>
      </w:r>
      <w:r w:rsidR="007E2CB1" w:rsidRPr="007E2CB1">
        <w:t>overall public affairs and public relations programmes for clients</w:t>
      </w:r>
    </w:p>
    <w:p w14:paraId="0C39C2AE" w14:textId="441BF673" w:rsidR="007E2CB1" w:rsidRDefault="007E2CB1" w:rsidP="007E2CB1">
      <w:pPr>
        <w:pStyle w:val="BulletpointsTableIP"/>
      </w:pPr>
      <w:r w:rsidRPr="007E2CB1">
        <w:t>Build proactive and positive relationship</w:t>
      </w:r>
      <w:r w:rsidR="00166E23">
        <w:t>s</w:t>
      </w:r>
      <w:r w:rsidRPr="007E2CB1">
        <w:t xml:space="preserve"> with clients</w:t>
      </w:r>
    </w:p>
    <w:p w14:paraId="7FCA7124" w14:textId="45F7AD52" w:rsidR="008A00AC" w:rsidRPr="007E2CB1" w:rsidRDefault="008A00AC" w:rsidP="007E2CB1">
      <w:pPr>
        <w:pStyle w:val="BulletpointsTableIP"/>
      </w:pPr>
      <w:r>
        <w:t xml:space="preserve">Quickly understand, </w:t>
      </w:r>
      <w:proofErr w:type="gramStart"/>
      <w:r>
        <w:t>assimilate</w:t>
      </w:r>
      <w:proofErr w:type="gramEnd"/>
      <w:r>
        <w:t xml:space="preserve"> and communicate complex new policy positions</w:t>
      </w:r>
    </w:p>
    <w:p w14:paraId="1EEE3F31" w14:textId="754B1FA2" w:rsidR="007E2CB1" w:rsidRPr="007E2CB1" w:rsidRDefault="007E2CB1" w:rsidP="007E2CB1">
      <w:pPr>
        <w:pStyle w:val="BulletpointsTableIP"/>
      </w:pPr>
      <w:r w:rsidRPr="007E2CB1">
        <w:t>Develop and maintain strong relationships with journalists to maximise exposure opportunities for clients</w:t>
      </w:r>
    </w:p>
    <w:p w14:paraId="1A770140" w14:textId="3D9EE11D" w:rsidR="007E2CB1" w:rsidRDefault="007E2CB1" w:rsidP="007E2CB1">
      <w:pPr>
        <w:pStyle w:val="BulletpointsTableIP"/>
      </w:pPr>
      <w:r w:rsidRPr="007E2CB1">
        <w:t xml:space="preserve">Draft consultation responses, position papers, amendments, press releases, speeches, announcements, </w:t>
      </w:r>
      <w:proofErr w:type="gramStart"/>
      <w:r w:rsidRPr="007E2CB1">
        <w:t>reports</w:t>
      </w:r>
      <w:proofErr w:type="gramEnd"/>
      <w:r w:rsidRPr="007E2CB1">
        <w:t xml:space="preserve"> and presentation materials, etc. </w:t>
      </w:r>
      <w:r w:rsidR="004D140B">
        <w:t xml:space="preserve">sometimes </w:t>
      </w:r>
      <w:r w:rsidRPr="007E2CB1">
        <w:t>under a tight timeframe</w:t>
      </w:r>
    </w:p>
    <w:p w14:paraId="132EF4C6" w14:textId="6653AB37" w:rsidR="006D6D41" w:rsidRDefault="006D6D41" w:rsidP="007E2CB1">
      <w:pPr>
        <w:pStyle w:val="BulletpointsTableIP"/>
      </w:pPr>
      <w:r>
        <w:t>Provide input and insight into campaign and programme strategies</w:t>
      </w:r>
    </w:p>
    <w:p w14:paraId="63F51522" w14:textId="77777777" w:rsidR="004D140B" w:rsidRDefault="004D140B" w:rsidP="004D140B">
      <w:pPr>
        <w:pStyle w:val="BulletpointsTableIP"/>
      </w:pPr>
      <w:r>
        <w:t>Identify and set-up opportunities for engagement with policy makers on behalf of clients.</w:t>
      </w:r>
    </w:p>
    <w:p w14:paraId="4C389B82" w14:textId="0914B3CF" w:rsidR="004D140B" w:rsidRDefault="004D140B" w:rsidP="004D140B">
      <w:pPr>
        <w:pStyle w:val="BulletpointsTableIP"/>
      </w:pPr>
      <w:r>
        <w:t>Initiate and manage creative digital and social media content strategies, including advising, monitoring, and reporting on same</w:t>
      </w:r>
    </w:p>
    <w:p w14:paraId="264D1B02" w14:textId="6EC479E2" w:rsidR="007E2CB1" w:rsidRPr="007E2CB1" w:rsidRDefault="007E2CB1" w:rsidP="004D140B">
      <w:pPr>
        <w:pStyle w:val="BulletpointsTableIP"/>
      </w:pPr>
      <w:r w:rsidRPr="007E2CB1">
        <w:t>Plan and create media angles for effective story pitching</w:t>
      </w:r>
    </w:p>
    <w:p w14:paraId="7711DDCF" w14:textId="0284BCAE" w:rsidR="007E2CB1" w:rsidRPr="007E2CB1" w:rsidRDefault="007E2CB1" w:rsidP="007E2CB1">
      <w:pPr>
        <w:pStyle w:val="BulletpointsTableIP"/>
      </w:pPr>
      <w:r w:rsidRPr="007E2CB1">
        <w:t>Provide support to drive new and existing business and manage pitch process</w:t>
      </w:r>
    </w:p>
    <w:p w14:paraId="03775659" w14:textId="03642FC9" w:rsidR="007E2CB1" w:rsidRPr="007E2CB1" w:rsidRDefault="007E2CB1" w:rsidP="007E2CB1">
      <w:pPr>
        <w:pStyle w:val="BulletpointsTableIP"/>
      </w:pPr>
      <w:r w:rsidRPr="007E2CB1">
        <w:t>Conduct new business research and be able to leverage your knowledge to present insightful analysis</w:t>
      </w:r>
    </w:p>
    <w:p w14:paraId="79EFD4C1" w14:textId="76430001" w:rsidR="007E2CB1" w:rsidRPr="007E2CB1" w:rsidRDefault="007E2CB1" w:rsidP="007E2CB1">
      <w:pPr>
        <w:pStyle w:val="BulletpointsTableIP"/>
      </w:pPr>
      <w:r w:rsidRPr="007E2CB1">
        <w:t>Work closely with colleagues across global offices on new business opportunities and on current clients</w:t>
      </w:r>
    </w:p>
    <w:p w14:paraId="297DF893" w14:textId="60B5DDBE" w:rsidR="007E2CB1" w:rsidRPr="007E2CB1" w:rsidRDefault="007E2CB1" w:rsidP="00703F90"/>
    <w:p w14:paraId="012AA594" w14:textId="39F40068" w:rsidR="00703F90" w:rsidRPr="007E2CB1" w:rsidRDefault="00703F90" w:rsidP="00703F90">
      <w:pPr>
        <w:pStyle w:val="Heading4"/>
      </w:pPr>
      <w:r w:rsidRPr="007E2CB1">
        <w:t xml:space="preserve">Job </w:t>
      </w:r>
      <w:r w:rsidR="003251B8">
        <w:t>R</w:t>
      </w:r>
      <w:r w:rsidRPr="007E2CB1">
        <w:t>equirements:</w:t>
      </w:r>
    </w:p>
    <w:p w14:paraId="32482A51" w14:textId="3589EA97" w:rsidR="007E2CB1" w:rsidRPr="007E2CB1" w:rsidRDefault="007E2CB1" w:rsidP="007E2CB1">
      <w:pPr>
        <w:pStyle w:val="BulletpointsTableIP"/>
      </w:pPr>
      <w:r w:rsidRPr="007E2CB1">
        <w:t>3rd level degree, preferably in journalism, law, political communications, or public relations</w:t>
      </w:r>
    </w:p>
    <w:p w14:paraId="158C2CAF" w14:textId="18B6B26A" w:rsidR="007E2CB1" w:rsidRPr="007E2CB1" w:rsidRDefault="007E2CB1" w:rsidP="007E2CB1">
      <w:pPr>
        <w:pStyle w:val="BulletpointsTableIP"/>
      </w:pPr>
      <w:r w:rsidRPr="007E2CB1">
        <w:t xml:space="preserve">At least </w:t>
      </w:r>
      <w:r w:rsidR="006D6D41">
        <w:t>5</w:t>
      </w:r>
      <w:r w:rsidRPr="007E2CB1">
        <w:t xml:space="preserve"> years’ experience in a PA / PR </w:t>
      </w:r>
      <w:r w:rsidR="003251B8">
        <w:t xml:space="preserve">/ Communications </w:t>
      </w:r>
      <w:r w:rsidRPr="007E2CB1">
        <w:t>consultancy or in-house environment is essential</w:t>
      </w:r>
    </w:p>
    <w:p w14:paraId="3D9B0573" w14:textId="33E73CEA" w:rsidR="007E2CB1" w:rsidRDefault="007E2CB1" w:rsidP="007E2CB1">
      <w:pPr>
        <w:pStyle w:val="BulletpointsTableIP"/>
      </w:pPr>
      <w:r w:rsidRPr="007E2CB1">
        <w:t>Strong knowledge of the Irish political</w:t>
      </w:r>
      <w:r w:rsidR="006D6D41">
        <w:t>, policy and media</w:t>
      </w:r>
      <w:r w:rsidRPr="007E2CB1">
        <w:t xml:space="preserve"> landscape, including a general interest in current affairs and</w:t>
      </w:r>
      <w:r>
        <w:t xml:space="preserve"> the legislative system</w:t>
      </w:r>
    </w:p>
    <w:p w14:paraId="06E28644" w14:textId="7D7D19C6" w:rsidR="006D6D41" w:rsidRDefault="006D6D41" w:rsidP="007E2CB1">
      <w:pPr>
        <w:pStyle w:val="BulletpointsTableIP"/>
      </w:pPr>
      <w:r>
        <w:t>Experience of providing leadership for specific clients or on specific campaigns</w:t>
      </w:r>
    </w:p>
    <w:p w14:paraId="7F2CD860" w14:textId="5E3A8A8F" w:rsidR="007E2CB1" w:rsidRDefault="007E2CB1" w:rsidP="007E2CB1">
      <w:pPr>
        <w:pStyle w:val="BulletpointsTableIP"/>
      </w:pPr>
      <w:r>
        <w:t>Excellent copywriting, editing and proofreading skills</w:t>
      </w:r>
      <w:r w:rsidR="004D140B">
        <w:t>,</w:t>
      </w:r>
      <w:r>
        <w:t xml:space="preserve"> including experience in developing policy documents, position papers, communications strategies, and press materials</w:t>
      </w:r>
    </w:p>
    <w:p w14:paraId="7675E5A4" w14:textId="49189D85" w:rsidR="007E2CB1" w:rsidRDefault="006D6D41" w:rsidP="007E2CB1">
      <w:pPr>
        <w:pStyle w:val="BulletpointsTableIP"/>
      </w:pPr>
      <w:r>
        <w:t>Strong</w:t>
      </w:r>
      <w:r w:rsidR="007E2CB1">
        <w:t xml:space="preserve"> understanding and experience of digital communications and social media</w:t>
      </w:r>
    </w:p>
    <w:p w14:paraId="23F7ADB4" w14:textId="290A7538" w:rsidR="007E2CB1" w:rsidRDefault="007E2CB1" w:rsidP="007E2CB1">
      <w:pPr>
        <w:pStyle w:val="BulletpointsTableIP"/>
      </w:pPr>
      <w:r>
        <w:t>Proven ability of to work across multiple, diverse sectors, including prioritisation of your workload and meeting tight turn-around times when required</w:t>
      </w:r>
    </w:p>
    <w:p w14:paraId="6FCFA63C" w14:textId="52C1E056" w:rsidR="007E2CB1" w:rsidRDefault="007E2CB1" w:rsidP="007E2CB1">
      <w:pPr>
        <w:pStyle w:val="BulletpointsTableIP"/>
      </w:pPr>
      <w:r>
        <w:t>Experience working on PR and media relations campaigns, including an ability to ‘pitch a story’ and communicate effectively with traditional and online media</w:t>
      </w:r>
    </w:p>
    <w:p w14:paraId="0C292F74" w14:textId="505FE037" w:rsidR="007E2CB1" w:rsidRDefault="007E2CB1" w:rsidP="007E2CB1">
      <w:pPr>
        <w:pStyle w:val="BulletpointsTableIP"/>
      </w:pPr>
      <w:r>
        <w:lastRenderedPageBreak/>
        <w:t xml:space="preserve">Proven ability to work well as part of a </w:t>
      </w:r>
      <w:r w:rsidR="006D6D41">
        <w:t xml:space="preserve">tight </w:t>
      </w:r>
      <w:r>
        <w:t>team but also to use own initiative and creativity</w:t>
      </w:r>
      <w:r w:rsidR="006D6D41">
        <w:t xml:space="preserve"> to drive work forward</w:t>
      </w:r>
    </w:p>
    <w:p w14:paraId="1DB1F043" w14:textId="77777777" w:rsidR="007E2CB1" w:rsidRDefault="007E2CB1" w:rsidP="00703F90">
      <w:pPr>
        <w:pStyle w:val="Numberslist-IP"/>
        <w:numPr>
          <w:ilvl w:val="0"/>
          <w:numId w:val="0"/>
        </w:numPr>
        <w:ind w:left="284" w:hanging="284"/>
      </w:pPr>
    </w:p>
    <w:p w14:paraId="644CC6D7" w14:textId="2B76983A" w:rsidR="00703F90" w:rsidRDefault="00703F90" w:rsidP="00703F90">
      <w:pPr>
        <w:pStyle w:val="Heading4"/>
      </w:pPr>
      <w:r>
        <w:t xml:space="preserve">Our </w:t>
      </w:r>
      <w:r w:rsidR="003251B8">
        <w:t>S</w:t>
      </w:r>
      <w:r>
        <w:t xml:space="preserve">uccess </w:t>
      </w:r>
      <w:r w:rsidR="003251B8">
        <w:t>I</w:t>
      </w:r>
      <w:r>
        <w:t xml:space="preserve">s </w:t>
      </w:r>
      <w:r w:rsidR="003251B8">
        <w:t>U</w:t>
      </w:r>
      <w:r>
        <w:t>nderpinned By Our Values</w:t>
      </w:r>
      <w:r w:rsidR="0057730F">
        <w:t>:</w:t>
      </w:r>
    </w:p>
    <w:p w14:paraId="3E196F09" w14:textId="1A8A3966" w:rsidR="00703F90" w:rsidRDefault="00703F90" w:rsidP="00703F90">
      <w:pPr>
        <w:pStyle w:val="Numberslist-IP"/>
      </w:pPr>
      <w:r w:rsidRPr="0057730F">
        <w:rPr>
          <w:color w:val="812BE0" w:themeColor="accent1"/>
        </w:rPr>
        <w:t xml:space="preserve">Truth </w:t>
      </w:r>
      <w:r>
        <w:t>always matters - We listen hard before speaking. We tell the truth to our clients and ourselves, building trust through transparency and honesty.</w:t>
      </w:r>
    </w:p>
    <w:p w14:paraId="10A129D9" w14:textId="058E738D" w:rsidR="00703F90" w:rsidRDefault="00703F90" w:rsidP="00703F90">
      <w:pPr>
        <w:pStyle w:val="Numberslist-IP"/>
      </w:pPr>
      <w:r w:rsidRPr="0057730F">
        <w:rPr>
          <w:color w:val="812BE0" w:themeColor="accent1"/>
        </w:rPr>
        <w:t xml:space="preserve">Respect </w:t>
      </w:r>
      <w:r>
        <w:t xml:space="preserve">creates trust - We respect each other, embracing diversity of background and opinion, while treating others with kindness. We respect our </w:t>
      </w:r>
      <w:proofErr w:type="gramStart"/>
      <w:r>
        <w:t>clients</w:t>
      </w:r>
      <w:proofErr w:type="gramEnd"/>
      <w:r>
        <w:t xml:space="preserve"> and this fosters the trust that enables us to tell the truth.</w:t>
      </w:r>
    </w:p>
    <w:p w14:paraId="2BDBE67A" w14:textId="12D9DC70" w:rsidR="00703F90" w:rsidRDefault="00703F90" w:rsidP="00703F90">
      <w:pPr>
        <w:pStyle w:val="Numberslist-IP"/>
      </w:pPr>
      <w:r w:rsidRPr="0057730F">
        <w:rPr>
          <w:color w:val="812BE0" w:themeColor="accent1"/>
        </w:rPr>
        <w:t xml:space="preserve">Challenge </w:t>
      </w:r>
      <w:r>
        <w:t>makes change - We challenge each other and our clients to stay ahead of change in our accelerating world.</w:t>
      </w:r>
    </w:p>
    <w:p w14:paraId="6BFAF92E" w14:textId="279FD8E6" w:rsidR="00703F90" w:rsidRDefault="00703F90" w:rsidP="00703F90">
      <w:pPr>
        <w:pStyle w:val="Numberslist-IP"/>
      </w:pPr>
      <w:r w:rsidRPr="0057730F">
        <w:rPr>
          <w:color w:val="812BE0" w:themeColor="accent1"/>
        </w:rPr>
        <w:t xml:space="preserve">Growth </w:t>
      </w:r>
      <w:r>
        <w:t>creates strength - We understand the commercial imperatives of our business and the businesses of our clients; we support and empower them and each other on the path to growth.</w:t>
      </w:r>
    </w:p>
    <w:p w14:paraId="5736D969" w14:textId="21ACAE7C" w:rsidR="00703F90" w:rsidRDefault="00703F90" w:rsidP="00703F90">
      <w:pPr>
        <w:pStyle w:val="Numberslist-IP"/>
      </w:pPr>
      <w:r w:rsidRPr="0057730F">
        <w:rPr>
          <w:color w:val="812BE0" w:themeColor="accent1"/>
        </w:rPr>
        <w:t xml:space="preserve">Responsibility </w:t>
      </w:r>
      <w:r>
        <w:t>benefits all - We want to be a force for good within the societies in which we operate, while encouraging our clients to articulate their purpose beyond profit.</w:t>
      </w:r>
    </w:p>
    <w:p w14:paraId="0F3E305C" w14:textId="36FB489E" w:rsidR="00703F90" w:rsidRDefault="00703F90" w:rsidP="00703F90">
      <w:pPr>
        <w:pStyle w:val="Numberslist-IP"/>
        <w:numPr>
          <w:ilvl w:val="0"/>
          <w:numId w:val="0"/>
        </w:numPr>
      </w:pPr>
    </w:p>
    <w:p w14:paraId="39F7EF8D" w14:textId="77777777" w:rsidR="004D140B" w:rsidRDefault="004D140B" w:rsidP="004D140B">
      <w:pPr>
        <w:pStyle w:val="Heading4"/>
      </w:pPr>
      <w:r>
        <w:t>Employment Type:</w:t>
      </w:r>
    </w:p>
    <w:p w14:paraId="77ADB9E7" w14:textId="7E6E8681" w:rsidR="004D140B" w:rsidRDefault="004D140B" w:rsidP="004D140B">
      <w:pPr>
        <w:pStyle w:val="Numberslist-IP"/>
        <w:numPr>
          <w:ilvl w:val="0"/>
          <w:numId w:val="0"/>
        </w:numPr>
        <w:ind w:left="284" w:hanging="284"/>
      </w:pPr>
      <w:r>
        <w:t>Full-time, permanent</w:t>
      </w:r>
    </w:p>
    <w:p w14:paraId="611DA293" w14:textId="48F2BEB0" w:rsidR="004D140B" w:rsidRDefault="004D140B" w:rsidP="00703F90">
      <w:pPr>
        <w:pStyle w:val="Numberslist-IP"/>
        <w:numPr>
          <w:ilvl w:val="0"/>
          <w:numId w:val="0"/>
        </w:numPr>
      </w:pPr>
    </w:p>
    <w:p w14:paraId="58808E6F" w14:textId="683005A6" w:rsidR="004D140B" w:rsidRDefault="004D140B" w:rsidP="004D140B">
      <w:pPr>
        <w:pStyle w:val="Heading4"/>
      </w:pPr>
      <w:r>
        <w:t>Application Process:</w:t>
      </w:r>
    </w:p>
    <w:p w14:paraId="5BA5F19E" w14:textId="1E568A24" w:rsidR="00703F90" w:rsidRDefault="00703F90" w:rsidP="00703F90">
      <w:pPr>
        <w:pStyle w:val="Numberslist-IP"/>
        <w:numPr>
          <w:ilvl w:val="0"/>
          <w:numId w:val="0"/>
        </w:numPr>
      </w:pPr>
      <w:r w:rsidRPr="007E2CB1">
        <w:t xml:space="preserve">Please email </w:t>
      </w:r>
      <w:r w:rsidR="006A74C3" w:rsidRPr="007E2CB1">
        <w:t>a cover letter</w:t>
      </w:r>
      <w:r w:rsidR="007E2CB1" w:rsidRPr="007E2CB1">
        <w:t xml:space="preserve"> (outlining why you feel you are a good fit for Instinctif Partners and details of your </w:t>
      </w:r>
      <w:r w:rsidR="006D6D41">
        <w:t>five</w:t>
      </w:r>
      <w:r w:rsidR="006D6D41" w:rsidRPr="007E2CB1">
        <w:t xml:space="preserve"> </w:t>
      </w:r>
      <w:r w:rsidR="007E2CB1" w:rsidRPr="007E2CB1">
        <w:t xml:space="preserve">years’ experience working in public affairs or public relations), along </w:t>
      </w:r>
      <w:r w:rsidR="006A74C3" w:rsidRPr="007E2CB1">
        <w:t xml:space="preserve">with a copy of your </w:t>
      </w:r>
      <w:r w:rsidRPr="007E2CB1">
        <w:t xml:space="preserve">CV to </w:t>
      </w:r>
      <w:r w:rsidR="006A74C3" w:rsidRPr="007E2CB1">
        <w:t>elaine</w:t>
      </w:r>
      <w:r w:rsidRPr="007E2CB1">
        <w:t>.</w:t>
      </w:r>
      <w:r w:rsidR="006A74C3" w:rsidRPr="007E2CB1">
        <w:t>bardon@</w:t>
      </w:r>
      <w:r w:rsidR="006A74C3" w:rsidRPr="00D6229B">
        <w:t>i</w:t>
      </w:r>
      <w:r w:rsidRPr="00D6229B">
        <w:t xml:space="preserve">nstinctif.com by </w:t>
      </w:r>
      <w:r w:rsidR="0057730F" w:rsidRPr="00D6229B">
        <w:t>November</w:t>
      </w:r>
      <w:r w:rsidRPr="00D6229B">
        <w:t xml:space="preserve"> </w:t>
      </w:r>
      <w:r w:rsidR="00533AA7" w:rsidRPr="00D6229B">
        <w:t>11th</w:t>
      </w:r>
      <w:proofErr w:type="gramStart"/>
      <w:r w:rsidR="00533AA7" w:rsidRPr="00D6229B">
        <w:t xml:space="preserve"> </w:t>
      </w:r>
      <w:r w:rsidRPr="00D6229B">
        <w:t>20</w:t>
      </w:r>
      <w:r w:rsidR="0057730F" w:rsidRPr="00D6229B">
        <w:t>22</w:t>
      </w:r>
      <w:proofErr w:type="gramEnd"/>
      <w:r w:rsidRPr="00D6229B">
        <w:t>.</w:t>
      </w:r>
    </w:p>
    <w:bookmarkEnd w:id="0"/>
    <w:sectPr w:rsidR="00703F90" w:rsidSect="00D3633D">
      <w:footerReference w:type="even" r:id="rId13"/>
      <w:footerReference w:type="default" r:id="rId14"/>
      <w:pgSz w:w="11900" w:h="16840"/>
      <w:pgMar w:top="1134" w:right="1418" w:bottom="1701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7F62" w14:textId="77777777" w:rsidR="00703F90" w:rsidRDefault="00703F90" w:rsidP="00FC0C66">
      <w:r>
        <w:separator/>
      </w:r>
    </w:p>
  </w:endnote>
  <w:endnote w:type="continuationSeparator" w:id="0">
    <w:p w14:paraId="0BD41875" w14:textId="77777777" w:rsidR="00703F90" w:rsidRDefault="00703F90" w:rsidP="00FC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 Gothic Next Light"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4139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BB3880" w14:textId="77777777" w:rsidR="00B86532" w:rsidRDefault="00B86532" w:rsidP="00E47E4F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220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735122" w14:textId="77777777" w:rsidR="00B86532" w:rsidRDefault="00B86532" w:rsidP="00E47E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7460" w14:textId="77777777" w:rsidR="00B86532" w:rsidRDefault="006F6557" w:rsidP="00E47E4F"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63F6FB8A" wp14:editId="151CC164">
              <wp:simplePos x="0" y="0"/>
              <wp:positionH relativeFrom="leftMargin">
                <wp:posOffset>1313815</wp:posOffset>
              </wp:positionH>
              <wp:positionV relativeFrom="bottomMargin">
                <wp:posOffset>360045</wp:posOffset>
              </wp:positionV>
              <wp:extent cx="5701030" cy="359410"/>
              <wp:effectExtent l="0" t="0" r="1270" b="8890"/>
              <wp:wrapTopAndBottom/>
              <wp:docPr id="40" name="Textfeld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1030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51BEEC" w14:textId="77777777" w:rsidR="00B86532" w:rsidRPr="000769B4" w:rsidRDefault="00D3633D" w:rsidP="00D3633D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 w:rsidRPr="000769B4">
                            <w:t>www.instinctif.com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6FB8A" id="_x0000_t202" coordsize="21600,21600" o:spt="202" path="m,l,21600r21600,l21600,xe">
              <v:stroke joinstyle="miter"/>
              <v:path gradientshapeok="t" o:connecttype="rect"/>
            </v:shapetype>
            <v:shape id="Textfeld 40" o:spid="_x0000_s1026" type="#_x0000_t202" style="position:absolute;margin-left:103.45pt;margin-top:28.35pt;width:448.9pt;height:28.3pt;z-index:25166233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" filled="f" stroked="f" strokeweight=".5pt">
              <v:textbox inset="0,0,0,0">
                <w:txbxContent>
                  <w:p w14:paraId="6D51BEEC" w14:textId="77777777" w:rsidR="00B86532" w:rsidRPr="000769B4" w:rsidRDefault="00D3633D" w:rsidP="00D3633D">
                    <w:pPr>
                      <w:pStyle w:val="Footer"/>
                      <w:rPr>
                        <w:rStyle w:val="PageNumber"/>
                      </w:rPr>
                    </w:pPr>
                    <w:r w:rsidRPr="000769B4">
                      <w:t>www.instinctif.com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891DE6">
      <w:rPr>
        <w:noProof/>
      </w:rPr>
      <w:drawing>
        <wp:anchor distT="0" distB="0" distL="114300" distR="114300" simplePos="0" relativeHeight="251667456" behindDoc="0" locked="0" layoutInCell="1" allowOverlap="0" wp14:anchorId="0B33CE28" wp14:editId="5D788A2E">
          <wp:simplePos x="0" y="0"/>
          <wp:positionH relativeFrom="leftMargin">
            <wp:posOffset>904875</wp:posOffset>
          </wp:positionH>
          <wp:positionV relativeFrom="topMargin">
            <wp:posOffset>10009505</wp:posOffset>
          </wp:positionV>
          <wp:extent cx="333375" cy="28765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1A10" w14:textId="77777777" w:rsidR="00703F90" w:rsidRDefault="00703F90" w:rsidP="00FC0C66">
      <w:r>
        <w:separator/>
      </w:r>
    </w:p>
  </w:footnote>
  <w:footnote w:type="continuationSeparator" w:id="0">
    <w:p w14:paraId="3F5F5A46" w14:textId="77777777" w:rsidR="00703F90" w:rsidRDefault="00703F90" w:rsidP="00FC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4E"/>
    <w:multiLevelType w:val="multilevel"/>
    <w:tmpl w:val="BEB80900"/>
    <w:styleLink w:val="AktuelleListe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A42A88"/>
    <w:multiLevelType w:val="multilevel"/>
    <w:tmpl w:val="BC0482B6"/>
    <w:lvl w:ilvl="0">
      <w:start w:val="1"/>
      <w:numFmt w:val="decimal"/>
      <w:pStyle w:val="NumberslistTableIP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985" w:hanging="709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DA2350"/>
    <w:multiLevelType w:val="hybridMultilevel"/>
    <w:tmpl w:val="D76608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3858"/>
    <w:multiLevelType w:val="hybridMultilevel"/>
    <w:tmpl w:val="4E880B70"/>
    <w:lvl w:ilvl="0" w:tplc="323CAC24">
      <w:start w:val="1"/>
      <w:numFmt w:val="bullet"/>
      <w:pStyle w:val="BulletpointsIP"/>
      <w:lvlText w:val=""/>
      <w:lvlJc w:val="left"/>
      <w:pPr>
        <w:ind w:left="436" w:hanging="360"/>
      </w:pPr>
      <w:rPr>
        <w:rFonts w:ascii="Symbol" w:hAnsi="Symbol" w:hint="default"/>
        <w:color w:val="000000" w:themeColor="text1"/>
      </w:rPr>
    </w:lvl>
    <w:lvl w:ilvl="1" w:tplc="BE9E59D0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  <w:color w:val="000000" w:themeColor="text1"/>
      </w:rPr>
    </w:lvl>
    <w:lvl w:ilvl="2" w:tplc="FFFFFFFF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  <w:color w:val="000000" w:themeColor="text1"/>
      </w:rPr>
    </w:lvl>
    <w:lvl w:ilvl="3" w:tplc="C1381BD2">
      <w:start w:val="1"/>
      <w:numFmt w:val="bullet"/>
      <w:lvlText w:val=""/>
      <w:lvlJc w:val="left"/>
      <w:pPr>
        <w:ind w:left="2596" w:hanging="360"/>
      </w:pPr>
      <w:rPr>
        <w:rFonts w:ascii="Symbol" w:hAnsi="Symbol" w:hint="default"/>
        <w:color w:val="000000" w:themeColor="text1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6AA3CEB"/>
    <w:multiLevelType w:val="multilevel"/>
    <w:tmpl w:val="047C42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none"/>
      <w:lvlText w:val="%1.%2.%3."/>
      <w:lvlJc w:val="left"/>
      <w:pPr>
        <w:ind w:left="1276" w:hanging="567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none"/>
      <w:lvlText w:val="%1.%2.%3.%4."/>
      <w:lvlJc w:val="left"/>
      <w:pPr>
        <w:ind w:left="1985" w:hanging="709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none"/>
      <w:lvlText w:val="%1.%2.%3.%4.%5."/>
      <w:lvlJc w:val="left"/>
      <w:pPr>
        <w:ind w:left="2268" w:hanging="283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352C73"/>
    <w:multiLevelType w:val="multilevel"/>
    <w:tmpl w:val="0407001D"/>
    <w:styleLink w:val="AktuelleListe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A02457"/>
    <w:multiLevelType w:val="multilevel"/>
    <w:tmpl w:val="63CE58C6"/>
    <w:styleLink w:val="AktuelleListe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4064A1"/>
    <w:multiLevelType w:val="multilevel"/>
    <w:tmpl w:val="047C42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none"/>
      <w:lvlText w:val="%1.%2.%3."/>
      <w:lvlJc w:val="left"/>
      <w:pPr>
        <w:ind w:left="1276" w:hanging="567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none"/>
      <w:lvlText w:val="%1.%2.%3.%4."/>
      <w:lvlJc w:val="left"/>
      <w:pPr>
        <w:ind w:left="1985" w:hanging="709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none"/>
      <w:lvlText w:val="%1.%2.%3.%4.%5."/>
      <w:lvlJc w:val="left"/>
      <w:pPr>
        <w:ind w:left="2268" w:hanging="283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C83609"/>
    <w:multiLevelType w:val="multilevel"/>
    <w:tmpl w:val="BE2C4FC2"/>
    <w:styleLink w:val="AktuelleListe1"/>
    <w:lvl w:ilvl="0">
      <w:start w:val="1"/>
      <w:numFmt w:val="decimal"/>
      <w:lvlText w:val="%1."/>
      <w:lvlJc w:val="left"/>
      <w:pPr>
        <w:ind w:left="397" w:hanging="397"/>
      </w:pPr>
      <w:rPr>
        <w:rFonts w:ascii="Trade Gothic Next" w:hAnsi="Trade Gothic Next" w:hint="default"/>
        <w:b/>
        <w:bCs/>
        <w:i w:val="0"/>
        <w:iCs w:val="0"/>
        <w:color w:val="812BE0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CF21F7"/>
    <w:multiLevelType w:val="multilevel"/>
    <w:tmpl w:val="0407001D"/>
    <w:styleLink w:val="AktuelleListe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801CE8"/>
    <w:multiLevelType w:val="multilevel"/>
    <w:tmpl w:val="E5A6A5E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7A9"/>
    <w:multiLevelType w:val="multilevel"/>
    <w:tmpl w:val="2D6E54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985" w:hanging="709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2C59FC"/>
    <w:multiLevelType w:val="multilevel"/>
    <w:tmpl w:val="048257E8"/>
    <w:styleLink w:val="AktuelleListe3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7D762E"/>
    <w:multiLevelType w:val="multilevel"/>
    <w:tmpl w:val="0407001D"/>
    <w:styleLink w:val="AktuelleList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70538A"/>
    <w:multiLevelType w:val="multilevel"/>
    <w:tmpl w:val="0407001D"/>
    <w:styleLink w:val="AktuelleList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190ED1"/>
    <w:multiLevelType w:val="multilevel"/>
    <w:tmpl w:val="0DE8CDCC"/>
    <w:styleLink w:val="AktuelleListe13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985" w:hanging="709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891952"/>
    <w:multiLevelType w:val="multilevel"/>
    <w:tmpl w:val="24FC60EC"/>
    <w:styleLink w:val="zzzListe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077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284"/>
        </w:tabs>
        <w:ind w:left="709" w:hanging="425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304" w:hanging="595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D660A08"/>
    <w:multiLevelType w:val="multilevel"/>
    <w:tmpl w:val="048257E8"/>
    <w:styleLink w:val="AktuelleList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DE06E2"/>
    <w:multiLevelType w:val="multilevel"/>
    <w:tmpl w:val="BEB80900"/>
    <w:styleLink w:val="AktuelleListe5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726A0E"/>
    <w:multiLevelType w:val="multilevel"/>
    <w:tmpl w:val="37E6FD98"/>
    <w:styleLink w:val="AktuelleListe17"/>
    <w:lvl w:ilvl="0">
      <w:start w:val="1"/>
      <w:numFmt w:val="decimal"/>
      <w:lvlText w:val="%1.1"/>
      <w:lvlJc w:val="left"/>
      <w:pPr>
        <w:ind w:left="1134" w:hanging="113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2.2"/>
      <w:lvlJc w:val="left"/>
      <w:pPr>
        <w:ind w:left="508" w:hanging="508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3.3"/>
      <w:lvlJc w:val="left"/>
      <w:pPr>
        <w:ind w:left="940" w:hanging="940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4.4"/>
      <w:lvlJc w:val="left"/>
      <w:pPr>
        <w:ind w:left="1444" w:hanging="1444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5.5"/>
      <w:lvlJc w:val="left"/>
      <w:pPr>
        <w:ind w:left="1948" w:hanging="1948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452" w:hanging="2452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956" w:hanging="2956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3460" w:hanging="3460"/>
      </w:pPr>
      <w:rPr>
        <w:rFonts w:hint="default"/>
      </w:rPr>
    </w:lvl>
    <w:lvl w:ilvl="8">
      <w:start w:val="1"/>
      <w:numFmt w:val="decimal"/>
      <w:lvlText w:val="%9.9"/>
      <w:lvlJc w:val="left"/>
      <w:pPr>
        <w:ind w:left="4036" w:hanging="4036"/>
      </w:pPr>
      <w:rPr>
        <w:rFonts w:hint="default"/>
      </w:rPr>
    </w:lvl>
  </w:abstractNum>
  <w:abstractNum w:abstractNumId="20" w15:restartNumberingAfterBreak="0">
    <w:nsid w:val="55567FD4"/>
    <w:multiLevelType w:val="multilevel"/>
    <w:tmpl w:val="820EB072"/>
    <w:styleLink w:val="AktuelleListe2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  <w:b/>
        <w:bCs/>
        <w:color w:val="812BE0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812BE0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80580D"/>
    <w:multiLevelType w:val="multilevel"/>
    <w:tmpl w:val="D0C49BDE"/>
    <w:styleLink w:val="AktuelleListe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985" w:hanging="709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5D222D"/>
    <w:multiLevelType w:val="multilevel"/>
    <w:tmpl w:val="7EA87008"/>
    <w:lvl w:ilvl="0">
      <w:start w:val="1"/>
      <w:numFmt w:val="decimal"/>
      <w:pStyle w:val="Numberslist-IP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none"/>
      <w:lvlText w:val="%1.%2.%3."/>
      <w:lvlJc w:val="left"/>
      <w:pPr>
        <w:ind w:left="1276" w:hanging="567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none"/>
      <w:lvlText w:val="%1.%2.%3.%4."/>
      <w:lvlJc w:val="left"/>
      <w:pPr>
        <w:ind w:left="1985" w:hanging="709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none"/>
      <w:lvlText w:val="%1.%2.%3.%4.%5."/>
      <w:lvlJc w:val="left"/>
      <w:pPr>
        <w:ind w:left="2268" w:hanging="283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E447C1"/>
    <w:multiLevelType w:val="multilevel"/>
    <w:tmpl w:val="316AF62E"/>
    <w:styleLink w:val="AktuelleListe15"/>
    <w:lvl w:ilvl="0">
      <w:start w:val="1"/>
      <w:numFmt w:val="decimal"/>
      <w:suff w:val="space"/>
      <w:lvlText w:val="Kapitel %1"/>
      <w:lvlJc w:val="left"/>
      <w:pPr>
        <w:ind w:left="0" w:firstLine="0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A5D3A46"/>
    <w:multiLevelType w:val="multilevel"/>
    <w:tmpl w:val="0DE8CDCC"/>
    <w:styleLink w:val="AktuelleListe1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985" w:hanging="709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0D5D18"/>
    <w:multiLevelType w:val="multilevel"/>
    <w:tmpl w:val="BEB80900"/>
    <w:styleLink w:val="AktuelleListe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444AB9"/>
    <w:multiLevelType w:val="multilevel"/>
    <w:tmpl w:val="83780C00"/>
    <w:styleLink w:val="zzzListeAufzhlung"/>
    <w:lvl w:ilvl="0">
      <w:start w:val="1"/>
      <w:numFmt w:val="bullet"/>
      <w:lvlText w:val="‒"/>
      <w:lvlJc w:val="left"/>
      <w:pPr>
        <w:ind w:left="567" w:hanging="283"/>
      </w:pPr>
      <w:rPr>
        <w:rFonts w:ascii="Calibri" w:hAnsi="Calibri" w:hint="default"/>
        <w:color w:val="812BE0" w:themeColor="accent1"/>
      </w:rPr>
    </w:lvl>
    <w:lvl w:ilvl="1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  <w:color w:val="812BE0" w:themeColor="accent1"/>
      </w:rPr>
    </w:lvl>
    <w:lvl w:ilvl="2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27" w15:restartNumberingAfterBreak="0">
    <w:nsid w:val="700A795F"/>
    <w:multiLevelType w:val="multilevel"/>
    <w:tmpl w:val="8A9AC21E"/>
    <w:styleLink w:val="AB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lowerLetter"/>
      <w:lvlText w:val="%1.%2."/>
      <w:lvlJc w:val="left"/>
      <w:pPr>
        <w:ind w:left="709" w:hanging="425"/>
      </w:pPr>
      <w:rPr>
        <w:rFonts w:hint="default"/>
        <w:b w:val="0"/>
        <w:bCs w:val="0"/>
        <w:color w:val="812BE0" w:themeColor="accent1"/>
      </w:rPr>
    </w:lvl>
    <w:lvl w:ilvl="2">
      <w:numFmt w:val="decimal"/>
      <w:lvlText w:val="%1.%2.%3."/>
      <w:lvlJc w:val="left"/>
      <w:pPr>
        <w:ind w:left="1276" w:hanging="567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985" w:hanging="709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9BB59EE"/>
    <w:multiLevelType w:val="multilevel"/>
    <w:tmpl w:val="2D6E54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olor w:val="812BE0" w:themeColor="accent1"/>
        <w:sz w:val="18"/>
        <w:szCs w:val="18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  <w:b w:val="0"/>
        <w:bCs w:val="0"/>
        <w:color w:val="812BE0" w:themeColor="accent1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b w:val="0"/>
        <w:bCs w:val="0"/>
        <w:color w:val="812BE0" w:themeColor="accent1"/>
      </w:rPr>
    </w:lvl>
    <w:lvl w:ilvl="3">
      <w:start w:val="1"/>
      <w:numFmt w:val="decimal"/>
      <w:lvlText w:val="%1.%2.%3.%4."/>
      <w:lvlJc w:val="left"/>
      <w:pPr>
        <w:ind w:left="1985" w:hanging="709"/>
      </w:pPr>
      <w:rPr>
        <w:rFonts w:hint="default"/>
        <w:b w:val="0"/>
        <w:bCs w:val="0"/>
        <w:color w:val="812BE0" w:themeColor="accent1"/>
      </w:rPr>
    </w:lvl>
    <w:lvl w:ilvl="4">
      <w:start w:val="1"/>
      <w:numFmt w:val="decimal"/>
      <w:lvlText w:val="%1.%2.%3.%4.%5."/>
      <w:lvlJc w:val="left"/>
      <w:pPr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23024911">
    <w:abstractNumId w:val="10"/>
  </w:num>
  <w:num w:numId="2" w16cid:durableId="88700078">
    <w:abstractNumId w:val="26"/>
  </w:num>
  <w:num w:numId="3" w16cid:durableId="2052805100">
    <w:abstractNumId w:val="16"/>
  </w:num>
  <w:num w:numId="4" w16cid:durableId="1122191704">
    <w:abstractNumId w:val="3"/>
  </w:num>
  <w:num w:numId="5" w16cid:durableId="1067610307">
    <w:abstractNumId w:val="8"/>
  </w:num>
  <w:num w:numId="6" w16cid:durableId="1167089480">
    <w:abstractNumId w:val="20"/>
  </w:num>
  <w:num w:numId="7" w16cid:durableId="1330715591">
    <w:abstractNumId w:val="12"/>
  </w:num>
  <w:num w:numId="8" w16cid:durableId="2112972565">
    <w:abstractNumId w:val="17"/>
  </w:num>
  <w:num w:numId="9" w16cid:durableId="1009603676">
    <w:abstractNumId w:val="18"/>
  </w:num>
  <w:num w:numId="10" w16cid:durableId="554003351">
    <w:abstractNumId w:val="0"/>
  </w:num>
  <w:num w:numId="11" w16cid:durableId="453328741">
    <w:abstractNumId w:val="25"/>
  </w:num>
  <w:num w:numId="12" w16cid:durableId="1059132191">
    <w:abstractNumId w:val="13"/>
  </w:num>
  <w:num w:numId="13" w16cid:durableId="1682128170">
    <w:abstractNumId w:val="9"/>
  </w:num>
  <w:num w:numId="14" w16cid:durableId="2139378268">
    <w:abstractNumId w:val="14"/>
  </w:num>
  <w:num w:numId="15" w16cid:durableId="1464615610">
    <w:abstractNumId w:val="6"/>
  </w:num>
  <w:num w:numId="16" w16cid:durableId="688683473">
    <w:abstractNumId w:val="5"/>
  </w:num>
  <w:num w:numId="17" w16cid:durableId="684789574">
    <w:abstractNumId w:val="15"/>
  </w:num>
  <w:num w:numId="18" w16cid:durableId="1026053522">
    <w:abstractNumId w:val="24"/>
  </w:num>
  <w:num w:numId="19" w16cid:durableId="1977370074">
    <w:abstractNumId w:val="23"/>
  </w:num>
  <w:num w:numId="20" w16cid:durableId="1123621105">
    <w:abstractNumId w:val="21"/>
  </w:num>
  <w:num w:numId="21" w16cid:durableId="2022588603">
    <w:abstractNumId w:val="19"/>
  </w:num>
  <w:num w:numId="22" w16cid:durableId="2109497189">
    <w:abstractNumId w:val="1"/>
  </w:num>
  <w:num w:numId="23" w16cid:durableId="954019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824020">
    <w:abstractNumId w:val="27"/>
  </w:num>
  <w:num w:numId="25" w16cid:durableId="1163356805">
    <w:abstractNumId w:val="11"/>
  </w:num>
  <w:num w:numId="26" w16cid:durableId="220598501">
    <w:abstractNumId w:val="22"/>
  </w:num>
  <w:num w:numId="27" w16cid:durableId="1177690190">
    <w:abstractNumId w:val="4"/>
  </w:num>
  <w:num w:numId="28" w16cid:durableId="1363439447">
    <w:abstractNumId w:val="7"/>
  </w:num>
  <w:num w:numId="29" w16cid:durableId="1315719759">
    <w:abstractNumId w:val="28"/>
  </w:num>
  <w:num w:numId="30" w16cid:durableId="383799494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90"/>
    <w:rsid w:val="00000896"/>
    <w:rsid w:val="00000AFC"/>
    <w:rsid w:val="000039AF"/>
    <w:rsid w:val="00013E42"/>
    <w:rsid w:val="00035E3C"/>
    <w:rsid w:val="000451E7"/>
    <w:rsid w:val="00050381"/>
    <w:rsid w:val="0006448E"/>
    <w:rsid w:val="000760CE"/>
    <w:rsid w:val="000765E7"/>
    <w:rsid w:val="000769B4"/>
    <w:rsid w:val="00085B2B"/>
    <w:rsid w:val="000A3719"/>
    <w:rsid w:val="000A37EB"/>
    <w:rsid w:val="000B157D"/>
    <w:rsid w:val="000B3ED9"/>
    <w:rsid w:val="000B70F2"/>
    <w:rsid w:val="000D5AC0"/>
    <w:rsid w:val="000D6047"/>
    <w:rsid w:val="000D6E6F"/>
    <w:rsid w:val="000F4A50"/>
    <w:rsid w:val="000F7CDF"/>
    <w:rsid w:val="00114F6A"/>
    <w:rsid w:val="00115BA1"/>
    <w:rsid w:val="00125B81"/>
    <w:rsid w:val="00136733"/>
    <w:rsid w:val="001426BE"/>
    <w:rsid w:val="0016003A"/>
    <w:rsid w:val="00166E23"/>
    <w:rsid w:val="0019335D"/>
    <w:rsid w:val="001952D1"/>
    <w:rsid w:val="001A6438"/>
    <w:rsid w:val="001B1264"/>
    <w:rsid w:val="001B5CB0"/>
    <w:rsid w:val="001C127F"/>
    <w:rsid w:val="001C333C"/>
    <w:rsid w:val="001C5B82"/>
    <w:rsid w:val="001C7100"/>
    <w:rsid w:val="001E04E0"/>
    <w:rsid w:val="001E6CA6"/>
    <w:rsid w:val="001F39D4"/>
    <w:rsid w:val="001F415C"/>
    <w:rsid w:val="001F45B2"/>
    <w:rsid w:val="001F7981"/>
    <w:rsid w:val="001F79BE"/>
    <w:rsid w:val="0020607B"/>
    <w:rsid w:val="00206A48"/>
    <w:rsid w:val="00212420"/>
    <w:rsid w:val="00214F2B"/>
    <w:rsid w:val="0022246C"/>
    <w:rsid w:val="00226813"/>
    <w:rsid w:val="00227CC8"/>
    <w:rsid w:val="0025015E"/>
    <w:rsid w:val="0025533C"/>
    <w:rsid w:val="002770CA"/>
    <w:rsid w:val="0027760B"/>
    <w:rsid w:val="00283318"/>
    <w:rsid w:val="002A34D0"/>
    <w:rsid w:val="002B3341"/>
    <w:rsid w:val="002B4167"/>
    <w:rsid w:val="002E3ADF"/>
    <w:rsid w:val="002E3C3D"/>
    <w:rsid w:val="002F0FBC"/>
    <w:rsid w:val="002F5C07"/>
    <w:rsid w:val="00307131"/>
    <w:rsid w:val="0031590C"/>
    <w:rsid w:val="003176D6"/>
    <w:rsid w:val="003204B0"/>
    <w:rsid w:val="003251B8"/>
    <w:rsid w:val="0034401E"/>
    <w:rsid w:val="00346E7F"/>
    <w:rsid w:val="003577B4"/>
    <w:rsid w:val="003600C8"/>
    <w:rsid w:val="00373018"/>
    <w:rsid w:val="00374FDE"/>
    <w:rsid w:val="00375C59"/>
    <w:rsid w:val="0038604B"/>
    <w:rsid w:val="00387C9B"/>
    <w:rsid w:val="00394AEA"/>
    <w:rsid w:val="003A13F9"/>
    <w:rsid w:val="003B09C2"/>
    <w:rsid w:val="003B2E35"/>
    <w:rsid w:val="003B3C47"/>
    <w:rsid w:val="003C7CDC"/>
    <w:rsid w:val="003E4FEB"/>
    <w:rsid w:val="003F4E5F"/>
    <w:rsid w:val="003F700D"/>
    <w:rsid w:val="00411C69"/>
    <w:rsid w:val="00425999"/>
    <w:rsid w:val="00430C81"/>
    <w:rsid w:val="0043733C"/>
    <w:rsid w:val="00450E32"/>
    <w:rsid w:val="00453CBE"/>
    <w:rsid w:val="00462224"/>
    <w:rsid w:val="00463D09"/>
    <w:rsid w:val="004770EF"/>
    <w:rsid w:val="00482EDE"/>
    <w:rsid w:val="00490322"/>
    <w:rsid w:val="00492D04"/>
    <w:rsid w:val="004A497E"/>
    <w:rsid w:val="004B3892"/>
    <w:rsid w:val="004B64EA"/>
    <w:rsid w:val="004C35E6"/>
    <w:rsid w:val="004C677D"/>
    <w:rsid w:val="004D140B"/>
    <w:rsid w:val="004D2310"/>
    <w:rsid w:val="004D2D87"/>
    <w:rsid w:val="004D3447"/>
    <w:rsid w:val="004D7300"/>
    <w:rsid w:val="004E602A"/>
    <w:rsid w:val="004F5D44"/>
    <w:rsid w:val="004F6EF2"/>
    <w:rsid w:val="00512D20"/>
    <w:rsid w:val="00516694"/>
    <w:rsid w:val="005216B2"/>
    <w:rsid w:val="00533AA7"/>
    <w:rsid w:val="00537650"/>
    <w:rsid w:val="005531CC"/>
    <w:rsid w:val="00554459"/>
    <w:rsid w:val="00557248"/>
    <w:rsid w:val="0057730F"/>
    <w:rsid w:val="0058303D"/>
    <w:rsid w:val="00585BD1"/>
    <w:rsid w:val="005A1DC5"/>
    <w:rsid w:val="005A7282"/>
    <w:rsid w:val="005B1D1E"/>
    <w:rsid w:val="005C6BA0"/>
    <w:rsid w:val="005C7D06"/>
    <w:rsid w:val="005D1273"/>
    <w:rsid w:val="005D6E32"/>
    <w:rsid w:val="005E707F"/>
    <w:rsid w:val="005F278E"/>
    <w:rsid w:val="005F3B5A"/>
    <w:rsid w:val="005F664F"/>
    <w:rsid w:val="00635BE1"/>
    <w:rsid w:val="00637188"/>
    <w:rsid w:val="00651185"/>
    <w:rsid w:val="00661452"/>
    <w:rsid w:val="00671EE4"/>
    <w:rsid w:val="00685C54"/>
    <w:rsid w:val="006968DD"/>
    <w:rsid w:val="006A74C3"/>
    <w:rsid w:val="006B0C65"/>
    <w:rsid w:val="006B3A15"/>
    <w:rsid w:val="006B4F7B"/>
    <w:rsid w:val="006C509A"/>
    <w:rsid w:val="006D57F7"/>
    <w:rsid w:val="006D6D41"/>
    <w:rsid w:val="006E5357"/>
    <w:rsid w:val="006E6A37"/>
    <w:rsid w:val="006F2BA4"/>
    <w:rsid w:val="006F6557"/>
    <w:rsid w:val="00701951"/>
    <w:rsid w:val="00703F90"/>
    <w:rsid w:val="00706A45"/>
    <w:rsid w:val="00714BC7"/>
    <w:rsid w:val="00717F59"/>
    <w:rsid w:val="00721DAD"/>
    <w:rsid w:val="0072311F"/>
    <w:rsid w:val="007408DE"/>
    <w:rsid w:val="00741CF3"/>
    <w:rsid w:val="00744986"/>
    <w:rsid w:val="00745CB3"/>
    <w:rsid w:val="007566B9"/>
    <w:rsid w:val="00764D45"/>
    <w:rsid w:val="00764FE5"/>
    <w:rsid w:val="0076622F"/>
    <w:rsid w:val="00766399"/>
    <w:rsid w:val="00773FF8"/>
    <w:rsid w:val="00780F0A"/>
    <w:rsid w:val="00783142"/>
    <w:rsid w:val="007A0415"/>
    <w:rsid w:val="007A4455"/>
    <w:rsid w:val="007A756D"/>
    <w:rsid w:val="007B522A"/>
    <w:rsid w:val="007C323B"/>
    <w:rsid w:val="007C3F61"/>
    <w:rsid w:val="007C5F58"/>
    <w:rsid w:val="007E08A2"/>
    <w:rsid w:val="007E1BC9"/>
    <w:rsid w:val="007E2CB1"/>
    <w:rsid w:val="007F68D6"/>
    <w:rsid w:val="008024E3"/>
    <w:rsid w:val="00810214"/>
    <w:rsid w:val="008412CF"/>
    <w:rsid w:val="0084340C"/>
    <w:rsid w:val="00843EF5"/>
    <w:rsid w:val="00863450"/>
    <w:rsid w:val="00864264"/>
    <w:rsid w:val="00872047"/>
    <w:rsid w:val="00875A62"/>
    <w:rsid w:val="00891DE6"/>
    <w:rsid w:val="00892FF6"/>
    <w:rsid w:val="0089700F"/>
    <w:rsid w:val="008A00AC"/>
    <w:rsid w:val="008A77EB"/>
    <w:rsid w:val="008A7F06"/>
    <w:rsid w:val="008B7B4B"/>
    <w:rsid w:val="008B7C26"/>
    <w:rsid w:val="008C0A23"/>
    <w:rsid w:val="008D1561"/>
    <w:rsid w:val="008D5D3E"/>
    <w:rsid w:val="008D70EC"/>
    <w:rsid w:val="008F41F5"/>
    <w:rsid w:val="008F4F33"/>
    <w:rsid w:val="009070BE"/>
    <w:rsid w:val="00913A3C"/>
    <w:rsid w:val="0091406A"/>
    <w:rsid w:val="00937319"/>
    <w:rsid w:val="009555A6"/>
    <w:rsid w:val="00966616"/>
    <w:rsid w:val="00980D01"/>
    <w:rsid w:val="00983AF2"/>
    <w:rsid w:val="00985E48"/>
    <w:rsid w:val="00993021"/>
    <w:rsid w:val="009A4209"/>
    <w:rsid w:val="009A4752"/>
    <w:rsid w:val="009A5940"/>
    <w:rsid w:val="009B24F6"/>
    <w:rsid w:val="009B2A9C"/>
    <w:rsid w:val="009B671C"/>
    <w:rsid w:val="009E7FA3"/>
    <w:rsid w:val="00A01565"/>
    <w:rsid w:val="00A0696F"/>
    <w:rsid w:val="00A1127E"/>
    <w:rsid w:val="00A26823"/>
    <w:rsid w:val="00A30BB3"/>
    <w:rsid w:val="00A36E8C"/>
    <w:rsid w:val="00A42ACC"/>
    <w:rsid w:val="00A43CB1"/>
    <w:rsid w:val="00A628B7"/>
    <w:rsid w:val="00A6415E"/>
    <w:rsid w:val="00A67010"/>
    <w:rsid w:val="00A71EFF"/>
    <w:rsid w:val="00A83D26"/>
    <w:rsid w:val="00A866B3"/>
    <w:rsid w:val="00A94284"/>
    <w:rsid w:val="00AA346B"/>
    <w:rsid w:val="00AB43E0"/>
    <w:rsid w:val="00AC2BD6"/>
    <w:rsid w:val="00AC527C"/>
    <w:rsid w:val="00AC57BC"/>
    <w:rsid w:val="00AD3FA2"/>
    <w:rsid w:val="00AD7E9E"/>
    <w:rsid w:val="00AE4137"/>
    <w:rsid w:val="00AF15FF"/>
    <w:rsid w:val="00AF395D"/>
    <w:rsid w:val="00AF4CA3"/>
    <w:rsid w:val="00B0184B"/>
    <w:rsid w:val="00B127EC"/>
    <w:rsid w:val="00B12C8A"/>
    <w:rsid w:val="00B13718"/>
    <w:rsid w:val="00B15731"/>
    <w:rsid w:val="00B16635"/>
    <w:rsid w:val="00B25E62"/>
    <w:rsid w:val="00B26618"/>
    <w:rsid w:val="00B305DF"/>
    <w:rsid w:val="00B44B81"/>
    <w:rsid w:val="00B46F3D"/>
    <w:rsid w:val="00B5312C"/>
    <w:rsid w:val="00B7221C"/>
    <w:rsid w:val="00B7272B"/>
    <w:rsid w:val="00B72C01"/>
    <w:rsid w:val="00B81F00"/>
    <w:rsid w:val="00B86532"/>
    <w:rsid w:val="00BA53BA"/>
    <w:rsid w:val="00BB6966"/>
    <w:rsid w:val="00BB77D1"/>
    <w:rsid w:val="00BB7FC5"/>
    <w:rsid w:val="00BC1E12"/>
    <w:rsid w:val="00BC5E70"/>
    <w:rsid w:val="00BD168E"/>
    <w:rsid w:val="00BD3460"/>
    <w:rsid w:val="00BD7D39"/>
    <w:rsid w:val="00BD7DB6"/>
    <w:rsid w:val="00BF009F"/>
    <w:rsid w:val="00BF4BD5"/>
    <w:rsid w:val="00C00C99"/>
    <w:rsid w:val="00C15F8D"/>
    <w:rsid w:val="00C3120F"/>
    <w:rsid w:val="00C37B10"/>
    <w:rsid w:val="00C7193B"/>
    <w:rsid w:val="00C77DD2"/>
    <w:rsid w:val="00C8026A"/>
    <w:rsid w:val="00C83FB1"/>
    <w:rsid w:val="00C8622D"/>
    <w:rsid w:val="00C9380A"/>
    <w:rsid w:val="00CC2676"/>
    <w:rsid w:val="00CE0392"/>
    <w:rsid w:val="00CF0D21"/>
    <w:rsid w:val="00D03D2F"/>
    <w:rsid w:val="00D125DB"/>
    <w:rsid w:val="00D24489"/>
    <w:rsid w:val="00D25639"/>
    <w:rsid w:val="00D33DCE"/>
    <w:rsid w:val="00D3633D"/>
    <w:rsid w:val="00D375F9"/>
    <w:rsid w:val="00D430A6"/>
    <w:rsid w:val="00D43A3B"/>
    <w:rsid w:val="00D6229B"/>
    <w:rsid w:val="00D72202"/>
    <w:rsid w:val="00D8668F"/>
    <w:rsid w:val="00D90221"/>
    <w:rsid w:val="00D9442E"/>
    <w:rsid w:val="00D946C9"/>
    <w:rsid w:val="00D95A41"/>
    <w:rsid w:val="00DA1C6B"/>
    <w:rsid w:val="00DB0E84"/>
    <w:rsid w:val="00DB272E"/>
    <w:rsid w:val="00DC2807"/>
    <w:rsid w:val="00DD51B7"/>
    <w:rsid w:val="00DD5206"/>
    <w:rsid w:val="00DD73F4"/>
    <w:rsid w:val="00DE4698"/>
    <w:rsid w:val="00DF0D43"/>
    <w:rsid w:val="00DF6095"/>
    <w:rsid w:val="00E00070"/>
    <w:rsid w:val="00E06FD0"/>
    <w:rsid w:val="00E15EAF"/>
    <w:rsid w:val="00E443EF"/>
    <w:rsid w:val="00E467BF"/>
    <w:rsid w:val="00E47E4F"/>
    <w:rsid w:val="00E614FA"/>
    <w:rsid w:val="00E61D03"/>
    <w:rsid w:val="00E723FC"/>
    <w:rsid w:val="00E770A9"/>
    <w:rsid w:val="00E77F13"/>
    <w:rsid w:val="00E86720"/>
    <w:rsid w:val="00E907E3"/>
    <w:rsid w:val="00EA5324"/>
    <w:rsid w:val="00EB22B6"/>
    <w:rsid w:val="00EC3643"/>
    <w:rsid w:val="00ED4DB4"/>
    <w:rsid w:val="00EE2EB4"/>
    <w:rsid w:val="00EF3207"/>
    <w:rsid w:val="00EF338B"/>
    <w:rsid w:val="00EF5022"/>
    <w:rsid w:val="00EF6FA6"/>
    <w:rsid w:val="00F217CB"/>
    <w:rsid w:val="00F24D0B"/>
    <w:rsid w:val="00F455D1"/>
    <w:rsid w:val="00F55973"/>
    <w:rsid w:val="00F60407"/>
    <w:rsid w:val="00F633F0"/>
    <w:rsid w:val="00F672AD"/>
    <w:rsid w:val="00F74359"/>
    <w:rsid w:val="00F908CC"/>
    <w:rsid w:val="00F96098"/>
    <w:rsid w:val="00FA0AE9"/>
    <w:rsid w:val="00FA1D13"/>
    <w:rsid w:val="00FA28F6"/>
    <w:rsid w:val="00FB2E03"/>
    <w:rsid w:val="00FC0C66"/>
    <w:rsid w:val="00FD131C"/>
    <w:rsid w:val="00FE0726"/>
    <w:rsid w:val="00FE1994"/>
    <w:rsid w:val="00FE1F93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2779F"/>
  <w15:chartTrackingRefBased/>
  <w15:docId w15:val="{A0EED53A-2697-486C-8C5C-268CA2A5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- IP"/>
    <w:qFormat/>
    <w:rsid w:val="00283318"/>
    <w:pPr>
      <w:spacing w:after="120" w:line="240" w:lineRule="exact"/>
    </w:pPr>
    <w:rPr>
      <w:rFonts w:ascii="Trade Gothic Next" w:hAnsi="Trade Gothic Next"/>
      <w:color w:val="140F14"/>
      <w:sz w:val="18"/>
      <w:szCs w:val="20"/>
    </w:rPr>
  </w:style>
  <w:style w:type="paragraph" w:styleId="Heading1">
    <w:name w:val="heading 1"/>
    <w:aliases w:val="Heading 0 – IP"/>
    <w:next w:val="Normal"/>
    <w:link w:val="Heading1Char"/>
    <w:uiPriority w:val="4"/>
    <w:rsid w:val="00B7272B"/>
    <w:pPr>
      <w:keepNext/>
      <w:keepLines/>
      <w:spacing w:line="640" w:lineRule="exact"/>
      <w:outlineLvl w:val="0"/>
    </w:pPr>
    <w:rPr>
      <w:rFonts w:ascii="Trade Gothic Next" w:eastAsiaTheme="majorEastAsia" w:hAnsi="Trade Gothic Next" w:cstheme="majorBidi"/>
      <w:color w:val="FFFFFF" w:themeColor="background1"/>
      <w:sz w:val="52"/>
      <w:szCs w:val="40"/>
      <w:shd w:val="solid" w:color="812BE0" w:themeColor="accent1" w:fill="auto"/>
      <w:lang w:val="de-DE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aliases w:val="Heading 1 – IP"/>
    <w:next w:val="Normal"/>
    <w:link w:val="Heading2Char"/>
    <w:uiPriority w:val="4"/>
    <w:unhideWhenUsed/>
    <w:qFormat/>
    <w:rsid w:val="004C677D"/>
    <w:pPr>
      <w:keepNext/>
      <w:keepLines/>
      <w:spacing w:after="480" w:line="360" w:lineRule="exact"/>
      <w:outlineLvl w:val="1"/>
    </w:pPr>
    <w:rPr>
      <w:rFonts w:ascii="Trade Gothic Next" w:eastAsiaTheme="majorEastAsia" w:hAnsi="Trade Gothic Next" w:cs="Times New Roman (Überschriften"/>
      <w:bCs/>
      <w:color w:val="FFFFFF" w:themeColor="background1"/>
      <w:spacing w:val="2"/>
      <w:sz w:val="30"/>
      <w:szCs w:val="26"/>
      <w:shd w:val="clear" w:color="auto" w:fill="812BE0" w:themeFill="accent1"/>
      <w:lang w:val="de-DE"/>
    </w:rPr>
  </w:style>
  <w:style w:type="paragraph" w:styleId="Heading3">
    <w:name w:val="heading 3"/>
    <w:aliases w:val="Heading 2 – IP"/>
    <w:next w:val="Normal"/>
    <w:link w:val="Heading3Char"/>
    <w:uiPriority w:val="9"/>
    <w:unhideWhenUsed/>
    <w:qFormat/>
    <w:rsid w:val="004C677D"/>
    <w:pPr>
      <w:spacing w:before="360" w:after="120" w:line="300" w:lineRule="exact"/>
      <w:contextualSpacing/>
      <w:outlineLvl w:val="2"/>
    </w:pPr>
    <w:rPr>
      <w:rFonts w:ascii="Trade Gothic Next" w:eastAsiaTheme="majorEastAsia" w:hAnsi="Trade Gothic Next" w:cs="Times New Roman (Überschriften"/>
      <w:bCs/>
      <w:color w:val="8129E0"/>
      <w:spacing w:val="2"/>
      <w:szCs w:val="26"/>
      <w:lang w:val="de-DE"/>
    </w:rPr>
  </w:style>
  <w:style w:type="paragraph" w:styleId="Heading4">
    <w:name w:val="heading 4"/>
    <w:aliases w:val="Heading 2 Table – IP"/>
    <w:link w:val="Heading4Char"/>
    <w:uiPriority w:val="9"/>
    <w:unhideWhenUsed/>
    <w:qFormat/>
    <w:rsid w:val="004C677D"/>
    <w:pPr>
      <w:spacing w:before="60" w:after="60"/>
      <w:outlineLvl w:val="3"/>
    </w:pPr>
    <w:rPr>
      <w:rFonts w:ascii="Trade Gothic Next" w:eastAsiaTheme="majorEastAsia" w:hAnsi="Trade Gothic Next" w:cs="Times New Roman (Überschriften"/>
      <w:bCs/>
      <w:color w:val="8129E0"/>
      <w:spacing w:val="2"/>
      <w:lang w:val="de-DE"/>
    </w:rPr>
  </w:style>
  <w:style w:type="paragraph" w:styleId="Heading5">
    <w:name w:val="heading 5"/>
    <w:aliases w:val="Heading 3 highlighted – IP"/>
    <w:next w:val="Normal"/>
    <w:link w:val="Heading5Char"/>
    <w:uiPriority w:val="9"/>
    <w:unhideWhenUsed/>
    <w:qFormat/>
    <w:rsid w:val="000D6E6F"/>
    <w:pPr>
      <w:spacing w:after="120" w:line="240" w:lineRule="exact"/>
      <w:outlineLvl w:val="4"/>
    </w:pPr>
    <w:rPr>
      <w:rFonts w:ascii="Trade Gothic Next" w:hAnsi="Trade Gothic Next" w:cs="Times New Roman (Textkörper CS)"/>
      <w:color w:val="FFFFFF" w:themeColor="background1"/>
      <w:spacing w:val="4"/>
      <w:sz w:val="18"/>
      <w:szCs w:val="18"/>
      <w:shd w:val="clear" w:color="auto" w:fill="812BE0" w:themeFill="accent1"/>
      <w:lang w:val="de-DE"/>
    </w:rPr>
  </w:style>
  <w:style w:type="paragraph" w:styleId="Heading6">
    <w:name w:val="heading 6"/>
    <w:aliases w:val="Heading 3 highlighted Table – IP"/>
    <w:next w:val="Normal"/>
    <w:link w:val="Heading6Char"/>
    <w:uiPriority w:val="9"/>
    <w:unhideWhenUsed/>
    <w:qFormat/>
    <w:rsid w:val="004C677D"/>
    <w:pPr>
      <w:spacing w:before="60" w:after="60"/>
      <w:outlineLvl w:val="5"/>
    </w:pPr>
    <w:rPr>
      <w:rFonts w:ascii="Trade Gothic Next" w:hAnsi="Trade Gothic Next"/>
      <w:color w:val="FFFFFF" w:themeColor="background1"/>
      <w:sz w:val="18"/>
      <w:szCs w:val="18"/>
      <w:shd w:val="clear" w:color="auto" w:fill="812BE0" w:themeFill="accent1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C6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L 0 Subline – IP"/>
    <w:basedOn w:val="Normal"/>
    <w:link w:val="TitleChar"/>
    <w:uiPriority w:val="10"/>
    <w:rsid w:val="00741CF3"/>
    <w:pPr>
      <w:spacing w:before="360" w:after="360" w:line="240" w:lineRule="auto"/>
    </w:pPr>
    <w:rPr>
      <w:b/>
      <w:bCs/>
      <w:color w:val="A29DA7" w:themeColor="accent4"/>
      <w:sz w:val="30"/>
      <w:szCs w:val="30"/>
    </w:rPr>
  </w:style>
  <w:style w:type="character" w:customStyle="1" w:styleId="TitleChar">
    <w:name w:val="Title Char"/>
    <w:aliases w:val="HL 0 Subline – IP Char"/>
    <w:basedOn w:val="DefaultParagraphFont"/>
    <w:link w:val="Title"/>
    <w:uiPriority w:val="10"/>
    <w:rsid w:val="00741CF3"/>
    <w:rPr>
      <w:rFonts w:ascii="Trade Gothic Next" w:hAnsi="Trade Gothic Next"/>
      <w:b/>
      <w:bCs/>
      <w:color w:val="A29DA7" w:themeColor="accent4"/>
      <w:sz w:val="30"/>
      <w:szCs w:val="3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BC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12"/>
    <w:rPr>
      <w:rFonts w:ascii="Trade Gothic Next" w:hAnsi="Trade Gothic Next"/>
      <w:color w:val="140F14"/>
      <w:sz w:val="20"/>
      <w:szCs w:val="20"/>
      <w:lang w:val="de-DE"/>
    </w:rPr>
  </w:style>
  <w:style w:type="character" w:customStyle="1" w:styleId="Heading4Char">
    <w:name w:val="Heading 4 Char"/>
    <w:aliases w:val="Heading 2 Table – IP Char"/>
    <w:basedOn w:val="DefaultParagraphFont"/>
    <w:link w:val="Heading4"/>
    <w:uiPriority w:val="9"/>
    <w:rsid w:val="00283318"/>
    <w:rPr>
      <w:rFonts w:ascii="Trade Gothic Next" w:eastAsiaTheme="majorEastAsia" w:hAnsi="Trade Gothic Next" w:cs="Times New Roman (Überschriften"/>
      <w:bCs/>
      <w:color w:val="8129E0"/>
      <w:spacing w:val="2"/>
      <w:lang w:val="de-DE"/>
    </w:rPr>
  </w:style>
  <w:style w:type="character" w:customStyle="1" w:styleId="Heading2Char">
    <w:name w:val="Heading 2 Char"/>
    <w:aliases w:val="Heading 1 – IP Char"/>
    <w:basedOn w:val="DefaultParagraphFont"/>
    <w:link w:val="Heading2"/>
    <w:uiPriority w:val="4"/>
    <w:rsid w:val="00DE4698"/>
    <w:rPr>
      <w:rFonts w:ascii="Trade Gothic Next" w:eastAsiaTheme="majorEastAsia" w:hAnsi="Trade Gothic Next" w:cs="Times New Roman (Überschriften"/>
      <w:bCs/>
      <w:color w:val="FFFFFF" w:themeColor="background1"/>
      <w:spacing w:val="2"/>
      <w:sz w:val="30"/>
      <w:szCs w:val="26"/>
      <w:lang w:val="de-DE"/>
    </w:rPr>
  </w:style>
  <w:style w:type="paragraph" w:customStyle="1" w:styleId="BulletpointsIP">
    <w:name w:val="Bullet points – IP"/>
    <w:basedOn w:val="Normal"/>
    <w:qFormat/>
    <w:rsid w:val="00283318"/>
    <w:pPr>
      <w:numPr>
        <w:numId w:val="4"/>
      </w:numPr>
      <w:ind w:left="568" w:hanging="284"/>
    </w:pPr>
  </w:style>
  <w:style w:type="paragraph" w:customStyle="1" w:styleId="Numberslist-IP">
    <w:name w:val="Numbers list - IP"/>
    <w:basedOn w:val="Normal"/>
    <w:qFormat/>
    <w:rsid w:val="007C5F58"/>
    <w:pPr>
      <w:numPr>
        <w:numId w:val="26"/>
      </w:numPr>
      <w:spacing w:before="100" w:beforeAutospacing="1"/>
    </w:pPr>
    <w:rPr>
      <w:rFonts w:cs="Times New Roman (Textkörper CS)"/>
    </w:rPr>
  </w:style>
  <w:style w:type="numbering" w:customStyle="1" w:styleId="CurrentList1">
    <w:name w:val="Current List1"/>
    <w:uiPriority w:val="99"/>
    <w:rsid w:val="00B531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760CE"/>
    <w:rPr>
      <w:color w:val="812BE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0CE"/>
    <w:rPr>
      <w:color w:val="605E5C"/>
      <w:shd w:val="clear" w:color="auto" w:fill="E1DFDD"/>
    </w:rPr>
  </w:style>
  <w:style w:type="character" w:customStyle="1" w:styleId="Heading1Char">
    <w:name w:val="Heading 1 Char"/>
    <w:aliases w:val="Heading 0 – IP Char"/>
    <w:basedOn w:val="DefaultParagraphFont"/>
    <w:link w:val="Heading1"/>
    <w:uiPriority w:val="4"/>
    <w:rsid w:val="00B7272B"/>
    <w:rPr>
      <w:rFonts w:ascii="Trade Gothic Next" w:eastAsiaTheme="majorEastAsia" w:hAnsi="Trade Gothic Next" w:cstheme="majorBidi"/>
      <w:color w:val="FFFFFF" w:themeColor="background1"/>
      <w:sz w:val="52"/>
      <w:szCs w:val="40"/>
      <w:lang w:val="de-DE"/>
      <w14:textOutline w14:w="9525" w14:cap="rnd" w14:cmpd="sng" w14:algn="ctr">
        <w14:noFill/>
        <w14:prstDash w14:val="solid"/>
        <w14:bevel/>
      </w14:textOutline>
    </w:rPr>
  </w:style>
  <w:style w:type="paragraph" w:styleId="Footer">
    <w:name w:val="footer"/>
    <w:aliases w:val="Footer – IP,Fließtext Klein – IP"/>
    <w:basedOn w:val="Normal"/>
    <w:link w:val="FooterChar"/>
    <w:uiPriority w:val="99"/>
    <w:unhideWhenUsed/>
    <w:qFormat/>
    <w:rsid w:val="00BC1E12"/>
    <w:pPr>
      <w:tabs>
        <w:tab w:val="right" w:pos="8839"/>
      </w:tabs>
      <w:spacing w:before="60" w:after="60" w:line="200" w:lineRule="exact"/>
    </w:pPr>
    <w:rPr>
      <w:sz w:val="14"/>
      <w:szCs w:val="14"/>
    </w:rPr>
  </w:style>
  <w:style w:type="character" w:customStyle="1" w:styleId="FooterChar">
    <w:name w:val="Footer Char"/>
    <w:aliases w:val="Footer – IP Char,Fließtext Klein – IP Char"/>
    <w:basedOn w:val="DefaultParagraphFont"/>
    <w:link w:val="Footer"/>
    <w:uiPriority w:val="99"/>
    <w:rsid w:val="00BC1E12"/>
    <w:rPr>
      <w:rFonts w:ascii="Trade Gothic Next" w:hAnsi="Trade Gothic Next"/>
      <w:color w:val="140F14"/>
      <w:sz w:val="14"/>
      <w:szCs w:val="14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B86532"/>
  </w:style>
  <w:style w:type="paragraph" w:customStyle="1" w:styleId="BodytextTableIP">
    <w:name w:val="Body text Table – IP"/>
    <w:basedOn w:val="Normal"/>
    <w:qFormat/>
    <w:rsid w:val="001C127F"/>
    <w:pPr>
      <w:spacing w:before="60" w:after="60" w:line="240" w:lineRule="auto"/>
    </w:pPr>
    <w:rPr>
      <w:color w:val="000000" w:themeColor="text1"/>
      <w:szCs w:val="18"/>
    </w:rPr>
  </w:style>
  <w:style w:type="table" w:styleId="TableGrid">
    <w:name w:val="Table Grid"/>
    <w:basedOn w:val="TableNormal"/>
    <w:uiPriority w:val="39"/>
    <w:rsid w:val="0037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Heading 2 – IP Char"/>
    <w:basedOn w:val="DefaultParagraphFont"/>
    <w:link w:val="Heading3"/>
    <w:uiPriority w:val="9"/>
    <w:rsid w:val="00000896"/>
    <w:rPr>
      <w:rFonts w:ascii="Trade Gothic Next" w:eastAsiaTheme="majorEastAsia" w:hAnsi="Trade Gothic Next" w:cs="Times New Roman (Überschriften"/>
      <w:bCs/>
      <w:color w:val="8129E0"/>
      <w:spacing w:val="2"/>
      <w:szCs w:val="26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5A1DC5"/>
    <w:rPr>
      <w:color w:val="EE768B" w:themeColor="followedHyperlink"/>
      <w:u w:val="single"/>
    </w:rPr>
  </w:style>
  <w:style w:type="character" w:customStyle="1" w:styleId="Heading6Char">
    <w:name w:val="Heading 6 Char"/>
    <w:aliases w:val="Heading 3 highlighted Table – IP Char"/>
    <w:basedOn w:val="DefaultParagraphFont"/>
    <w:link w:val="Heading6"/>
    <w:uiPriority w:val="9"/>
    <w:rsid w:val="00F74359"/>
    <w:rPr>
      <w:rFonts w:ascii="Trade Gothic Next" w:hAnsi="Trade Gothic Next"/>
      <w:color w:val="FFFFFF" w:themeColor="background1"/>
      <w:sz w:val="18"/>
      <w:szCs w:val="18"/>
      <w:lang w:val="de-DE"/>
    </w:rPr>
  </w:style>
  <w:style w:type="numbering" w:customStyle="1" w:styleId="AktuelleListe1">
    <w:name w:val="Aktuelle Liste1"/>
    <w:uiPriority w:val="99"/>
    <w:rsid w:val="00CE0392"/>
    <w:pPr>
      <w:numPr>
        <w:numId w:val="5"/>
      </w:numPr>
    </w:pPr>
  </w:style>
  <w:style w:type="paragraph" w:styleId="ListParagraph">
    <w:name w:val="List Paragraph"/>
    <w:basedOn w:val="Normal"/>
    <w:uiPriority w:val="34"/>
    <w:rsid w:val="00EF5022"/>
    <w:pPr>
      <w:ind w:left="720"/>
      <w:contextualSpacing/>
    </w:pPr>
  </w:style>
  <w:style w:type="numbering" w:customStyle="1" w:styleId="zzzListeAufzhlung">
    <w:name w:val="zzz_Liste_Aufzählung"/>
    <w:basedOn w:val="NoList"/>
    <w:uiPriority w:val="99"/>
    <w:rsid w:val="00D946C9"/>
    <w:pPr>
      <w:numPr>
        <w:numId w:val="2"/>
      </w:numPr>
    </w:pPr>
  </w:style>
  <w:style w:type="numbering" w:customStyle="1" w:styleId="AktuelleListe2">
    <w:name w:val="Aktuelle Liste2"/>
    <w:uiPriority w:val="99"/>
    <w:rsid w:val="00CE0392"/>
    <w:pPr>
      <w:numPr>
        <w:numId w:val="6"/>
      </w:numPr>
    </w:pPr>
  </w:style>
  <w:style w:type="paragraph" w:customStyle="1" w:styleId="BulletpointsTableIP">
    <w:name w:val="Bullet points Table – IP"/>
    <w:basedOn w:val="BulletpointsIP"/>
    <w:qFormat/>
    <w:rsid w:val="007E1BC9"/>
    <w:pPr>
      <w:spacing w:before="60" w:after="60" w:line="240" w:lineRule="auto"/>
      <w:ind w:left="565"/>
    </w:pPr>
    <w:rPr>
      <w:szCs w:val="18"/>
    </w:rPr>
  </w:style>
  <w:style w:type="numbering" w:customStyle="1" w:styleId="zzzListeNummerierung">
    <w:name w:val="zzz_Liste_Nummerierung"/>
    <w:basedOn w:val="NoList"/>
    <w:uiPriority w:val="99"/>
    <w:rsid w:val="00D946C9"/>
    <w:pPr>
      <w:numPr>
        <w:numId w:val="3"/>
      </w:numPr>
    </w:pPr>
  </w:style>
  <w:style w:type="table" w:customStyle="1" w:styleId="Basis">
    <w:name w:val="_Basis"/>
    <w:basedOn w:val="TableNormal"/>
    <w:uiPriority w:val="99"/>
    <w:rsid w:val="00E47E4F"/>
    <w:rPr>
      <w:sz w:val="20"/>
      <w:szCs w:val="20"/>
      <w:lang w:val="de-DE"/>
    </w:rPr>
    <w:tblPr>
      <w:tblCellMar>
        <w:left w:w="0" w:type="dxa"/>
        <w:right w:w="0" w:type="dxa"/>
      </w:tblCellMar>
    </w:tblPr>
  </w:style>
  <w:style w:type="numbering" w:customStyle="1" w:styleId="AktuelleListe3">
    <w:name w:val="Aktuelle Liste3"/>
    <w:uiPriority w:val="99"/>
    <w:rsid w:val="007C323B"/>
    <w:pPr>
      <w:numPr>
        <w:numId w:val="7"/>
      </w:numPr>
    </w:pPr>
  </w:style>
  <w:style w:type="numbering" w:customStyle="1" w:styleId="AktuelleListe4">
    <w:name w:val="Aktuelle Liste4"/>
    <w:uiPriority w:val="99"/>
    <w:rsid w:val="00E47E4F"/>
    <w:pPr>
      <w:numPr>
        <w:numId w:val="8"/>
      </w:numPr>
    </w:pPr>
  </w:style>
  <w:style w:type="numbering" w:customStyle="1" w:styleId="AktuelleListe5">
    <w:name w:val="Aktuelle Liste5"/>
    <w:uiPriority w:val="99"/>
    <w:rsid w:val="00283318"/>
    <w:pPr>
      <w:numPr>
        <w:numId w:val="9"/>
      </w:numPr>
    </w:pPr>
  </w:style>
  <w:style w:type="table" w:customStyle="1" w:styleId="Agenda">
    <w:name w:val="Agenda"/>
    <w:basedOn w:val="TableNormal"/>
    <w:uiPriority w:val="99"/>
    <w:rsid w:val="001B5CB0"/>
    <w:pPr>
      <w:spacing w:line="260" w:lineRule="exact"/>
    </w:pPr>
    <w:rPr>
      <w:sz w:val="20"/>
      <w:szCs w:val="20"/>
      <w:lang w:val="de-DE"/>
    </w:rPr>
    <w:tblPr>
      <w:tblBorders>
        <w:insideH w:val="single" w:sz="2" w:space="0" w:color="auto"/>
      </w:tblBorders>
      <w:tblCellMar>
        <w:top w:w="113" w:type="dxa"/>
        <w:left w:w="113" w:type="dxa"/>
        <w:bottom w:w="125" w:type="dxa"/>
        <w:right w:w="113" w:type="dxa"/>
      </w:tblCellMar>
    </w:tblPr>
    <w:trPr>
      <w:cantSplit/>
    </w:trPr>
    <w:tcPr>
      <w:vAlign w:val="bottom"/>
    </w:tcPr>
    <w:tblStylePr w:type="firstRow">
      <w:pPr>
        <w:wordWrap/>
        <w:spacing w:afterLines="0" w:after="60" w:afterAutospacing="0"/>
        <w:jc w:val="left"/>
      </w:pPr>
      <w:rPr>
        <w:b/>
      </w:rPr>
      <w:tblPr/>
      <w:trPr>
        <w:cantSplit w:val="0"/>
        <w:tblHeader/>
      </w:trPr>
      <w:tcPr>
        <w:tcBorders>
          <w:top w:val="nil"/>
          <w:left w:val="nil"/>
          <w:bottom w:val="single" w:sz="4" w:space="0" w:color="812BE0" w:themeColor="accent1"/>
          <w:right w:val="nil"/>
          <w:insideH w:val="nil"/>
          <w:insideV w:val="nil"/>
          <w:tl2br w:val="nil"/>
          <w:tr2bl w:val="nil"/>
        </w:tcBorders>
        <w:shd w:val="clear" w:color="auto" w:fill="812BE0" w:themeFill="accent1"/>
        <w:vAlign w:val="center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49454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89C9E"/>
      </w:tcPr>
    </w:tblStylePr>
    <w:tblStylePr w:type="lastCol">
      <w:pPr>
        <w:jc w:val="right"/>
      </w:pPr>
    </w:tblStylePr>
    <w:tblStylePr w:type="neCell">
      <w:pPr>
        <w:jc w:val="right"/>
      </w:p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</w:style>
  <w:style w:type="numbering" w:customStyle="1" w:styleId="AktuelleListe6">
    <w:name w:val="Aktuelle Liste6"/>
    <w:uiPriority w:val="99"/>
    <w:rsid w:val="00283318"/>
    <w:pPr>
      <w:numPr>
        <w:numId w:val="10"/>
      </w:numPr>
    </w:pPr>
  </w:style>
  <w:style w:type="paragraph" w:customStyle="1" w:styleId="LargequoteIP">
    <w:name w:val="Large quote – IP"/>
    <w:qFormat/>
    <w:rsid w:val="006F6557"/>
    <w:pPr>
      <w:spacing w:before="60" w:after="60"/>
      <w:jc w:val="center"/>
    </w:pPr>
    <w:rPr>
      <w:rFonts w:ascii="Trade Gothic Next Light" w:hAnsi="Trade Gothic Next Light"/>
      <w:color w:val="812BE0" w:themeColor="accent1"/>
      <w:sz w:val="36"/>
      <w:szCs w:val="36"/>
      <w:lang w:val="de-DE"/>
    </w:rPr>
  </w:style>
  <w:style w:type="paragraph" w:styleId="TOC1">
    <w:name w:val="toc 1"/>
    <w:basedOn w:val="Normal"/>
    <w:next w:val="BulletpointsTableIP"/>
    <w:uiPriority w:val="39"/>
    <w:unhideWhenUsed/>
    <w:rsid w:val="008D5D3E"/>
    <w:pPr>
      <w:tabs>
        <w:tab w:val="left" w:pos="142"/>
        <w:tab w:val="right" w:pos="7938"/>
        <w:tab w:val="left" w:pos="8080"/>
      </w:tabs>
      <w:spacing w:before="480" w:line="300" w:lineRule="exact"/>
    </w:pPr>
    <w:rPr>
      <w:noProof/>
      <w:color w:val="FFFFFF" w:themeColor="background1"/>
      <w:sz w:val="24"/>
      <w:szCs w:val="24"/>
      <w:shd w:val="clear" w:color="auto" w:fill="812BE0" w:themeFill="accent1"/>
    </w:rPr>
  </w:style>
  <w:style w:type="numbering" w:customStyle="1" w:styleId="AktuelleListe7">
    <w:name w:val="Aktuelle Liste7"/>
    <w:uiPriority w:val="99"/>
    <w:rsid w:val="008F41F5"/>
    <w:pPr>
      <w:numPr>
        <w:numId w:val="11"/>
      </w:numPr>
    </w:pPr>
  </w:style>
  <w:style w:type="character" w:customStyle="1" w:styleId="Heading5Char">
    <w:name w:val="Heading 5 Char"/>
    <w:aliases w:val="Heading 3 highlighted – IP Char"/>
    <w:basedOn w:val="DefaultParagraphFont"/>
    <w:link w:val="Heading5"/>
    <w:uiPriority w:val="9"/>
    <w:rsid w:val="000D6E6F"/>
    <w:rPr>
      <w:rFonts w:ascii="Trade Gothic Next" w:hAnsi="Trade Gothic Next" w:cs="Times New Roman (Textkörper CS)"/>
      <w:color w:val="FFFFFF" w:themeColor="background1"/>
      <w:spacing w:val="4"/>
      <w:sz w:val="18"/>
      <w:szCs w:val="18"/>
      <w:lang w:val="de-DE"/>
    </w:rPr>
  </w:style>
  <w:style w:type="paragraph" w:styleId="TOC2">
    <w:name w:val="toc 2"/>
    <w:basedOn w:val="Heading4"/>
    <w:next w:val="BulletpointsTableIP"/>
    <w:uiPriority w:val="39"/>
    <w:unhideWhenUsed/>
    <w:rsid w:val="00E443EF"/>
    <w:pPr>
      <w:tabs>
        <w:tab w:val="right" w:pos="7938"/>
      </w:tabs>
      <w:spacing w:before="240" w:after="120" w:line="240" w:lineRule="exact"/>
      <w:ind w:left="142"/>
      <w:outlineLvl w:val="9"/>
    </w:pPr>
    <w:rPr>
      <w:noProof/>
      <w:color w:val="000000" w:themeColor="text1"/>
      <w:sz w:val="18"/>
    </w:rPr>
  </w:style>
  <w:style w:type="paragraph" w:styleId="TOC3">
    <w:name w:val="toc 3"/>
    <w:basedOn w:val="BodytextTableIP"/>
    <w:next w:val="BulletpointsTableIP"/>
    <w:uiPriority w:val="39"/>
    <w:unhideWhenUsed/>
    <w:rsid w:val="000B3ED9"/>
    <w:pPr>
      <w:tabs>
        <w:tab w:val="right" w:pos="7938"/>
      </w:tabs>
      <w:spacing w:before="240" w:after="120"/>
      <w:ind w:left="425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BD7DB6"/>
    <w:pPr>
      <w:spacing w:after="0"/>
      <w:ind w:left="36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D7DB6"/>
    <w:pPr>
      <w:spacing w:after="0"/>
      <w:ind w:left="54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D7DB6"/>
    <w:pPr>
      <w:spacing w:after="0"/>
      <w:ind w:left="72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D7DB6"/>
    <w:pPr>
      <w:spacing w:after="0"/>
      <w:ind w:left="90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D7DB6"/>
    <w:pPr>
      <w:spacing w:after="0"/>
      <w:ind w:left="10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D7DB6"/>
    <w:pPr>
      <w:spacing w:after="0"/>
      <w:ind w:left="1260"/>
    </w:pPr>
    <w:rPr>
      <w:rFonts w:asciiTheme="minorHAnsi" w:hAnsiTheme="minorHAnsi" w:cs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685C54"/>
    <w:pPr>
      <w:spacing w:before="480" w:line="276" w:lineRule="auto"/>
      <w:outlineLvl w:val="9"/>
    </w:pPr>
    <w:rPr>
      <w:rFonts w:asciiTheme="majorHAnsi" w:hAnsiTheme="majorHAnsi"/>
      <w:b/>
      <w:bCs/>
      <w:color w:val="6019AE" w:themeColor="accent1" w:themeShade="BF"/>
      <w:sz w:val="28"/>
      <w:szCs w:val="28"/>
      <w:shd w:val="clear" w:color="auto" w:fill="auto"/>
      <w:lang w:eastAsia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940"/>
    <w:rPr>
      <w:rFonts w:asciiTheme="majorHAnsi" w:eastAsiaTheme="majorEastAsia" w:hAnsiTheme="majorHAnsi" w:cstheme="majorBidi"/>
      <w:i/>
      <w:iCs/>
      <w:color w:val="3F1173" w:themeColor="accent1" w:themeShade="7F"/>
      <w:sz w:val="18"/>
      <w:szCs w:val="20"/>
      <w:lang w:val="de-DE"/>
    </w:rPr>
  </w:style>
  <w:style w:type="paragraph" w:customStyle="1" w:styleId="NumberslistTableIP">
    <w:name w:val="Numbers list Table – IP"/>
    <w:basedOn w:val="Numberslist-IP"/>
    <w:next w:val="Normal"/>
    <w:qFormat/>
    <w:rsid w:val="004C677D"/>
    <w:pPr>
      <w:numPr>
        <w:numId w:val="22"/>
      </w:numPr>
      <w:spacing w:before="60" w:beforeAutospacing="0" w:after="60"/>
    </w:pPr>
    <w:rPr>
      <w:szCs w:val="18"/>
    </w:rPr>
  </w:style>
  <w:style w:type="numbering" w:customStyle="1" w:styleId="AktuelleListe8">
    <w:name w:val="Aktuelle Liste8"/>
    <w:uiPriority w:val="99"/>
    <w:rsid w:val="0058303D"/>
    <w:pPr>
      <w:numPr>
        <w:numId w:val="12"/>
      </w:numPr>
    </w:pPr>
  </w:style>
  <w:style w:type="numbering" w:customStyle="1" w:styleId="AktuelleListe9">
    <w:name w:val="Aktuelle Liste9"/>
    <w:uiPriority w:val="99"/>
    <w:rsid w:val="0058303D"/>
    <w:pPr>
      <w:numPr>
        <w:numId w:val="13"/>
      </w:numPr>
    </w:pPr>
  </w:style>
  <w:style w:type="numbering" w:customStyle="1" w:styleId="AktuelleListe10">
    <w:name w:val="Aktuelle Liste10"/>
    <w:uiPriority w:val="99"/>
    <w:rsid w:val="0058303D"/>
    <w:pPr>
      <w:numPr>
        <w:numId w:val="14"/>
      </w:numPr>
    </w:pPr>
  </w:style>
  <w:style w:type="numbering" w:customStyle="1" w:styleId="AktuelleListe11">
    <w:name w:val="Aktuelle Liste11"/>
    <w:uiPriority w:val="99"/>
    <w:rsid w:val="007C5F58"/>
    <w:pPr>
      <w:numPr>
        <w:numId w:val="15"/>
      </w:numPr>
    </w:pPr>
  </w:style>
  <w:style w:type="numbering" w:customStyle="1" w:styleId="AktuelleListe12">
    <w:name w:val="Aktuelle Liste12"/>
    <w:uiPriority w:val="99"/>
    <w:rsid w:val="007C5F58"/>
    <w:pPr>
      <w:numPr>
        <w:numId w:val="16"/>
      </w:numPr>
    </w:pPr>
  </w:style>
  <w:style w:type="numbering" w:customStyle="1" w:styleId="AktuelleListe13">
    <w:name w:val="Aktuelle Liste13"/>
    <w:uiPriority w:val="99"/>
    <w:rsid w:val="00764FE5"/>
    <w:pPr>
      <w:numPr>
        <w:numId w:val="17"/>
      </w:numPr>
    </w:pPr>
  </w:style>
  <w:style w:type="numbering" w:customStyle="1" w:styleId="AktuelleListe14">
    <w:name w:val="Aktuelle Liste14"/>
    <w:uiPriority w:val="99"/>
    <w:rsid w:val="00764FE5"/>
    <w:pPr>
      <w:numPr>
        <w:numId w:val="18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764F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F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numbering" w:customStyle="1" w:styleId="AktuelleListe15">
    <w:name w:val="Aktuelle Liste15"/>
    <w:uiPriority w:val="99"/>
    <w:rsid w:val="004C677D"/>
    <w:pPr>
      <w:numPr>
        <w:numId w:val="19"/>
      </w:numPr>
    </w:pPr>
  </w:style>
  <w:style w:type="numbering" w:customStyle="1" w:styleId="AktuelleListe16">
    <w:name w:val="Aktuelle Liste16"/>
    <w:uiPriority w:val="99"/>
    <w:rsid w:val="004C677D"/>
    <w:pPr>
      <w:numPr>
        <w:numId w:val="20"/>
      </w:numPr>
    </w:pPr>
  </w:style>
  <w:style w:type="numbering" w:customStyle="1" w:styleId="AktuelleListe17">
    <w:name w:val="Aktuelle Liste17"/>
    <w:uiPriority w:val="99"/>
    <w:rsid w:val="004C677D"/>
    <w:pPr>
      <w:numPr>
        <w:numId w:val="21"/>
      </w:numPr>
    </w:pPr>
  </w:style>
  <w:style w:type="numbering" w:customStyle="1" w:styleId="ABC">
    <w:name w:val="ABC"/>
    <w:uiPriority w:val="99"/>
    <w:rsid w:val="003A13F9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unhideWhenUsed/>
    <w:rsid w:val="006B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FlietextTabelleIP">
    <w:name w:val="Fließtext Tabelle – IP"/>
    <w:basedOn w:val="Normal"/>
    <w:qFormat/>
    <w:rsid w:val="00450E32"/>
    <w:pPr>
      <w:spacing w:before="60" w:after="60" w:line="240" w:lineRule="auto"/>
    </w:pPr>
    <w:rPr>
      <w:color w:val="000000" w:themeColor="text1"/>
      <w:szCs w:val="18"/>
    </w:rPr>
  </w:style>
  <w:style w:type="paragraph" w:styleId="Revision">
    <w:name w:val="Revision"/>
    <w:hidden/>
    <w:uiPriority w:val="99"/>
    <w:semiHidden/>
    <w:rsid w:val="00166E23"/>
    <w:rPr>
      <w:rFonts w:ascii="Trade Gothic Next" w:hAnsi="Trade Gothic Next"/>
      <w:color w:val="140F14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stinctif.sharepoint.com/sites/IP-Templates/Office%20Templates/Instinctif/English_InstinctifPartners_Word-Template.dotx" TargetMode="External"/></Relationships>
</file>

<file path=word/theme/theme1.xml><?xml version="1.0" encoding="utf-8"?>
<a:theme xmlns:a="http://schemas.openxmlformats.org/drawingml/2006/main" name="Office Theme">
  <a:themeElements>
    <a:clrScheme name="Instinctif colours">
      <a:dk1>
        <a:srgbClr val="000000"/>
      </a:dk1>
      <a:lt1>
        <a:sysClr val="window" lastClr="FFFFFF"/>
      </a:lt1>
      <a:dk2>
        <a:srgbClr val="49454D"/>
      </a:dk2>
      <a:lt2>
        <a:srgbClr val="F2F2F2"/>
      </a:lt2>
      <a:accent1>
        <a:srgbClr val="812BE0"/>
      </a:accent1>
      <a:accent2>
        <a:srgbClr val="EE768B"/>
      </a:accent2>
      <a:accent3>
        <a:srgbClr val="4EF6B1"/>
      </a:accent3>
      <a:accent4>
        <a:srgbClr val="A29DA7"/>
      </a:accent4>
      <a:accent5>
        <a:srgbClr val="51EFFF"/>
      </a:accent5>
      <a:accent6>
        <a:srgbClr val="F2EAFC"/>
      </a:accent6>
      <a:hlink>
        <a:srgbClr val="812BE0"/>
      </a:hlink>
      <a:folHlink>
        <a:srgbClr val="EE768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C0EF624F49947A539455C879E760C" ma:contentTypeVersion="4" ma:contentTypeDescription="Create a new document." ma:contentTypeScope="" ma:versionID="a857e17d0a8498f55b6106247b433a1f">
  <xsd:schema xmlns:xsd="http://www.w3.org/2001/XMLSchema" xmlns:xs="http://www.w3.org/2001/XMLSchema" xmlns:p="http://schemas.microsoft.com/office/2006/metadata/properties" xmlns:ns2="ed031f55-3aaa-46df-834e-28d2c81ee514" xmlns:ns3="f83a6832-783d-4245-adf1-7e3525b089df" targetNamespace="http://schemas.microsoft.com/office/2006/metadata/properties" ma:root="true" ma:fieldsID="31694c497201db1cc9e2ac998f4ceda3" ns2:_="" ns3:_="">
    <xsd:import namespace="ed031f55-3aaa-46df-834e-28d2c81ee514"/>
    <xsd:import namespace="f83a6832-783d-4245-adf1-7e3525b0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31f55-3aaa-46df-834e-28d2c81ee5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6832-783d-4245-adf1-7e3525b08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031f55-3aaa-46df-834e-28d2c81ee514">KTRAVEZD5WX2-1263418133-13</_dlc_DocId>
    <_dlc_DocIdUrl xmlns="ed031f55-3aaa-46df-834e-28d2c81ee514">
      <Url>https://instinctif.sharepoint.com/sites/IP-Templates/_layouts/15/DocIdRedir.aspx?ID=KTRAVEZD5WX2-1263418133-13</Url>
      <Description>KTRAVEZD5WX2-1263418133-13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56F81B-35CD-524B-AFF0-FD9A52156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BA2AFA-810F-40F5-8A05-E669ECD4E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2C7DE-51D1-4CA3-9A9C-B8A697D834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C2EA91-DA23-4BE5-B647-D86FBC1A6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31f55-3aaa-46df-834e-28d2c81ee514"/>
    <ds:schemaRef ds:uri="f83a6832-783d-4245-adf1-7e3525b0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6ECB0AF-CFEA-47E0-B1DE-A35A2BC7D49D}">
  <ds:schemaRefs>
    <ds:schemaRef ds:uri="http://schemas.microsoft.com/office/2006/metadata/properties"/>
    <ds:schemaRef ds:uri="http://schemas.microsoft.com/office/infopath/2007/PartnerControls"/>
    <ds:schemaRef ds:uri="ed031f55-3aaa-46df-834e-28d2c81ee5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English_InstinctifPartners_Word-Template</Template>
  <TotalTime>6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dfsbvsdfbs</vt:lpstr>
      <vt:lpstr>dfsbvsdfbs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dfsbvsdfbs</dc:title>
  <dc:subject/>
  <dc:creator>Elaine Bardon</dc:creator>
  <cp:keywords/>
  <dc:description/>
  <cp:lastModifiedBy>Elaine Bardon</cp:lastModifiedBy>
  <cp:revision>3</cp:revision>
  <cp:lastPrinted>2022-03-08T12:02:00Z</cp:lastPrinted>
  <dcterms:created xsi:type="dcterms:W3CDTF">2022-10-24T10:13:00Z</dcterms:created>
  <dcterms:modified xsi:type="dcterms:W3CDTF">2022-10-24T10:17:00Z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86f961-1d3e-4cfe-b1e9-19b9bcf12554_Enabled">
    <vt:lpwstr>true</vt:lpwstr>
  </property>
  <property fmtid="{D5CDD505-2E9C-101B-9397-08002B2CF9AE}" pid="3" name="MSIP_Label_b086f961-1d3e-4cfe-b1e9-19b9bcf12554_SetDate">
    <vt:lpwstr>2021-11-08T16:52:08Z</vt:lpwstr>
  </property>
  <property fmtid="{D5CDD505-2E9C-101B-9397-08002B2CF9AE}" pid="4" name="MSIP_Label_b086f961-1d3e-4cfe-b1e9-19b9bcf12554_Method">
    <vt:lpwstr>Standard</vt:lpwstr>
  </property>
  <property fmtid="{D5CDD505-2E9C-101B-9397-08002B2CF9AE}" pid="5" name="MSIP_Label_b086f961-1d3e-4cfe-b1e9-19b9bcf12554_Name">
    <vt:lpwstr>Private</vt:lpwstr>
  </property>
  <property fmtid="{D5CDD505-2E9C-101B-9397-08002B2CF9AE}" pid="6" name="MSIP_Label_b086f961-1d3e-4cfe-b1e9-19b9bcf12554_SiteId">
    <vt:lpwstr>6facebd9-e318-4ea6-a98b-e892ee55070f</vt:lpwstr>
  </property>
  <property fmtid="{D5CDD505-2E9C-101B-9397-08002B2CF9AE}" pid="7" name="MSIP_Label_b086f961-1d3e-4cfe-b1e9-19b9bcf12554_ActionId">
    <vt:lpwstr>04dfbb5a-53a6-4223-81ed-70d331a7f22d</vt:lpwstr>
  </property>
  <property fmtid="{D5CDD505-2E9C-101B-9397-08002B2CF9AE}" pid="8" name="MSIP_Label_b086f961-1d3e-4cfe-b1e9-19b9bcf12554_ContentBits">
    <vt:lpwstr>0</vt:lpwstr>
  </property>
  <property fmtid="{D5CDD505-2E9C-101B-9397-08002B2CF9AE}" pid="9" name="ContentTypeId">
    <vt:lpwstr>0x010100D0FC0EF624F49947A539455C879E760C</vt:lpwstr>
  </property>
  <property fmtid="{D5CDD505-2E9C-101B-9397-08002B2CF9AE}" pid="10" name="_dlc_DocIdItemGuid">
    <vt:lpwstr>2b692ed8-3d36-44aa-9f12-d14374fcded5</vt:lpwstr>
  </property>
</Properties>
</file>